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8827" w14:textId="4903CD29" w:rsidR="00BF4D8B" w:rsidRPr="00AA499C" w:rsidRDefault="00175ACA" w:rsidP="00831504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499C">
        <w:rPr>
          <w:rFonts w:ascii="Times New Roman" w:hAnsi="Times New Roman" w:cs="Times New Roman"/>
          <w:sz w:val="24"/>
          <w:szCs w:val="24"/>
        </w:rPr>
        <w:t>Программа (проект)</w:t>
      </w:r>
    </w:p>
    <w:p w14:paraId="7DBBF2E4" w14:textId="453D1C2D" w:rsidR="00175ACA" w:rsidRPr="00AA499C" w:rsidRDefault="00175ACA" w:rsidP="00831504">
      <w:pPr>
        <w:pStyle w:val="a4"/>
        <w:ind w:firstLine="567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AA499C">
        <w:t>К</w:t>
      </w:r>
      <w:r w:rsidR="00BF4D8B" w:rsidRPr="00AA499C">
        <w:rPr>
          <w:color w:val="000000"/>
        </w:rPr>
        <w:t xml:space="preserve">онференции главных технических специалистов </w:t>
      </w:r>
      <w:r w:rsidR="00BF4D8B" w:rsidRPr="00AA499C">
        <w:t xml:space="preserve">химико-технологического </w:t>
      </w:r>
      <w:r w:rsidR="00BF4D8B" w:rsidRPr="00AA499C">
        <w:rPr>
          <w:color w:val="000000"/>
          <w:shd w:val="clear" w:color="auto" w:fill="FFFFFF"/>
        </w:rPr>
        <w:t>комплекса</w:t>
      </w:r>
      <w:r w:rsidR="00BF4D8B" w:rsidRPr="00AA499C">
        <w:rPr>
          <w:color w:val="000000"/>
        </w:rPr>
        <w:t xml:space="preserve"> </w:t>
      </w:r>
      <w:bookmarkStart w:id="0" w:name="_Hlk72744521"/>
      <w:r w:rsidR="00BF4D8B" w:rsidRPr="00AA499C">
        <w:rPr>
          <w:rStyle w:val="a6"/>
          <w:rFonts w:ascii="Times New Roman" w:hAnsi="Times New Roman" w:cs="Times New Roman"/>
          <w:sz w:val="24"/>
          <w:szCs w:val="24"/>
        </w:rPr>
        <w:t>«Обеспечение единства измерений</w:t>
      </w:r>
      <w:r w:rsidR="000D1D0C" w:rsidRPr="00AA499C">
        <w:rPr>
          <w:rStyle w:val="a6"/>
          <w:rFonts w:ascii="Times New Roman" w:hAnsi="Times New Roman" w:cs="Times New Roman"/>
          <w:sz w:val="24"/>
          <w:szCs w:val="24"/>
        </w:rPr>
        <w:t>, как основы развития</w:t>
      </w:r>
      <w:r w:rsidR="00BF4D8B" w:rsidRPr="00AA499C">
        <w:rPr>
          <w:rStyle w:val="a6"/>
          <w:rFonts w:ascii="Times New Roman" w:hAnsi="Times New Roman" w:cs="Times New Roman"/>
          <w:sz w:val="24"/>
          <w:szCs w:val="24"/>
        </w:rPr>
        <w:t xml:space="preserve"> курса на цифровизацию химико-технологического комплекса Российской Федерации»</w:t>
      </w:r>
      <w:bookmarkEnd w:id="0"/>
    </w:p>
    <w:p w14:paraId="2E6213E8" w14:textId="23113695" w:rsidR="00BF4D8B" w:rsidRPr="00AA499C" w:rsidRDefault="003D7786" w:rsidP="00831504">
      <w:pPr>
        <w:pStyle w:val="a4"/>
        <w:ind w:firstLine="567"/>
        <w:jc w:val="center"/>
      </w:pPr>
      <w:r w:rsidRPr="00AA499C">
        <w:t>02-06 июня</w:t>
      </w:r>
      <w:r w:rsidR="0095445E" w:rsidRPr="00AA499C">
        <w:t xml:space="preserve"> </w:t>
      </w:r>
      <w:r w:rsidR="00BF4D8B" w:rsidRPr="00AA499C">
        <w:t>20</w:t>
      </w:r>
      <w:r w:rsidR="0095445E" w:rsidRPr="00AA499C">
        <w:t>2</w:t>
      </w:r>
      <w:r w:rsidRPr="00AA499C">
        <w:t>5</w:t>
      </w:r>
      <w:r w:rsidR="00BF4D8B" w:rsidRPr="00AA499C">
        <w:t xml:space="preserve"> г.</w:t>
      </w:r>
    </w:p>
    <w:p w14:paraId="03A28786" w14:textId="3BE2C37F" w:rsidR="00175ACA" w:rsidRPr="00AA499C" w:rsidRDefault="00175ACA" w:rsidP="00831504">
      <w:pPr>
        <w:pStyle w:val="a4"/>
        <w:ind w:firstLine="567"/>
        <w:jc w:val="both"/>
        <w:rPr>
          <w:color w:val="000000"/>
        </w:rPr>
      </w:pPr>
    </w:p>
    <w:p w14:paraId="0572BE00" w14:textId="1F3B9309" w:rsidR="00767032" w:rsidRPr="00AA499C" w:rsidRDefault="00767032" w:rsidP="00831504">
      <w:pPr>
        <w:pStyle w:val="a4"/>
        <w:ind w:firstLine="567"/>
        <w:jc w:val="both"/>
        <w:rPr>
          <w:color w:val="548DD4" w:themeColor="text2" w:themeTint="99"/>
        </w:rPr>
      </w:pPr>
      <w:r w:rsidRPr="00AA499C">
        <w:rPr>
          <w:color w:val="548DD4" w:themeColor="text2" w:themeTint="99"/>
        </w:rPr>
        <w:t>В связи со слож</w:t>
      </w:r>
      <w:r w:rsidR="00CD67CD" w:rsidRPr="00AA499C">
        <w:rPr>
          <w:color w:val="548DD4" w:themeColor="text2" w:themeTint="99"/>
        </w:rPr>
        <w:t xml:space="preserve">ившийся </w:t>
      </w:r>
      <w:r w:rsidRPr="00AA499C">
        <w:rPr>
          <w:color w:val="548DD4" w:themeColor="text2" w:themeTint="99"/>
        </w:rPr>
        <w:t xml:space="preserve">обстановкой в стране нам настоятельно рекомендовано не указывать персональные данные (Фамилию, должность) представителей </w:t>
      </w:r>
      <w:r w:rsidR="00831504" w:rsidRPr="00AA499C">
        <w:rPr>
          <w:color w:val="548DD4" w:themeColor="text2" w:themeTint="99"/>
        </w:rPr>
        <w:t>Госструктур</w:t>
      </w:r>
      <w:r w:rsidRPr="00AA499C">
        <w:rPr>
          <w:color w:val="548DD4" w:themeColor="text2" w:themeTint="99"/>
        </w:rPr>
        <w:t xml:space="preserve"> в открытых источниках.</w:t>
      </w:r>
    </w:p>
    <w:p w14:paraId="0DEE4CD4" w14:textId="3B212207" w:rsidR="00767032" w:rsidRPr="00AA499C" w:rsidRDefault="00767032" w:rsidP="00831504">
      <w:pPr>
        <w:pStyle w:val="a4"/>
        <w:ind w:firstLine="567"/>
        <w:jc w:val="both"/>
        <w:rPr>
          <w:color w:val="000000"/>
        </w:rPr>
      </w:pPr>
      <w:r w:rsidRPr="00AA499C">
        <w:rPr>
          <w:color w:val="548DD4" w:themeColor="text2" w:themeTint="99"/>
        </w:rPr>
        <w:t xml:space="preserve">Поэтому в проекте программы указан только Департамент, отдел, или </w:t>
      </w:r>
      <w:r w:rsidR="004018C7" w:rsidRPr="00AA499C">
        <w:rPr>
          <w:color w:val="548DD4" w:themeColor="text2" w:themeTint="99"/>
        </w:rPr>
        <w:t xml:space="preserve">институт. </w:t>
      </w:r>
      <w:r w:rsidR="004676B1" w:rsidRPr="00AA499C">
        <w:rPr>
          <w:color w:val="548DD4" w:themeColor="text2" w:themeTint="99"/>
        </w:rPr>
        <w:t>П</w:t>
      </w:r>
      <w:r w:rsidR="004018C7" w:rsidRPr="00AA499C">
        <w:rPr>
          <w:color w:val="548DD4" w:themeColor="text2" w:themeTint="99"/>
        </w:rPr>
        <w:t>о остальным докладам будет применятся такая же политика. Надеемся</w:t>
      </w:r>
      <w:r w:rsidR="001078C6" w:rsidRPr="00AA499C">
        <w:rPr>
          <w:color w:val="548DD4" w:themeColor="text2" w:themeTint="99"/>
        </w:rPr>
        <w:t>,</w:t>
      </w:r>
      <w:r w:rsidR="004018C7" w:rsidRPr="00AA499C">
        <w:rPr>
          <w:color w:val="548DD4" w:themeColor="text2" w:themeTint="99"/>
        </w:rPr>
        <w:t xml:space="preserve"> что к моменту проведения конференции</w:t>
      </w:r>
      <w:r w:rsidRPr="00AA499C">
        <w:rPr>
          <w:color w:val="548DD4" w:themeColor="text2" w:themeTint="99"/>
        </w:rPr>
        <w:t xml:space="preserve"> </w:t>
      </w:r>
      <w:r w:rsidR="004018C7" w:rsidRPr="00AA499C">
        <w:rPr>
          <w:color w:val="548DD4" w:themeColor="text2" w:themeTint="99"/>
        </w:rPr>
        <w:t xml:space="preserve">ситуация изменится и программа будет напечатана в полном формате. </w:t>
      </w:r>
    </w:p>
    <w:p w14:paraId="106C11D7" w14:textId="77777777" w:rsidR="00767032" w:rsidRPr="00AA499C" w:rsidRDefault="00767032" w:rsidP="00831504">
      <w:pPr>
        <w:pStyle w:val="a4"/>
        <w:ind w:firstLine="567"/>
        <w:jc w:val="both"/>
        <w:rPr>
          <w:color w:val="000000"/>
        </w:rPr>
      </w:pPr>
    </w:p>
    <w:p w14:paraId="0D35C3CC" w14:textId="77777777" w:rsidR="00175ACA" w:rsidRPr="00AA499C" w:rsidRDefault="00175ACA" w:rsidP="00831504">
      <w:pPr>
        <w:pStyle w:val="a4"/>
        <w:ind w:firstLine="567"/>
        <w:jc w:val="both"/>
        <w:rPr>
          <w:b/>
          <w:color w:val="000000"/>
        </w:rPr>
      </w:pPr>
      <w:bookmarkStart w:id="1" w:name="_Hlk72861404"/>
      <w:r w:rsidRPr="00AA499C">
        <w:rPr>
          <w:b/>
          <w:color w:val="000000"/>
        </w:rPr>
        <w:t>Оргкомитет конференции:</w:t>
      </w:r>
    </w:p>
    <w:p w14:paraId="7CD05AB8" w14:textId="2B6A12D5" w:rsidR="004676B1" w:rsidRPr="00AA499C" w:rsidRDefault="00175ACA" w:rsidP="00831504">
      <w:pPr>
        <w:pStyle w:val="a4"/>
        <w:ind w:firstLine="567"/>
        <w:jc w:val="both"/>
        <w:rPr>
          <w:color w:val="000000"/>
        </w:rPr>
      </w:pPr>
      <w:bookmarkStart w:id="2" w:name="_Hlk66973897"/>
      <w:r w:rsidRPr="00AA499C">
        <w:rPr>
          <w:color w:val="000000"/>
        </w:rPr>
        <w:t>Департамент</w:t>
      </w:r>
      <w:r w:rsidR="00093856" w:rsidRPr="00AA499C">
        <w:rPr>
          <w:color w:val="000000"/>
        </w:rPr>
        <w:t xml:space="preserve"> </w:t>
      </w:r>
      <w:r w:rsidR="0095445E" w:rsidRPr="00AA499C">
        <w:rPr>
          <w:color w:val="000000"/>
        </w:rPr>
        <w:t>хими</w:t>
      </w:r>
      <w:r w:rsidR="00127AC5" w:rsidRPr="00AA499C">
        <w:rPr>
          <w:color w:val="000000"/>
        </w:rPr>
        <w:t xml:space="preserve">ческой промышленности </w:t>
      </w:r>
      <w:r w:rsidR="0095445E" w:rsidRPr="00AA499C">
        <w:rPr>
          <w:color w:val="000000"/>
        </w:rPr>
        <w:t>Минпромторга России</w:t>
      </w:r>
    </w:p>
    <w:p w14:paraId="52BB8CBE" w14:textId="76092A5A" w:rsidR="00EF6802" w:rsidRPr="00AA499C" w:rsidRDefault="004676B1" w:rsidP="00831504">
      <w:pPr>
        <w:pStyle w:val="a4"/>
        <w:ind w:firstLine="567"/>
        <w:jc w:val="both"/>
        <w:rPr>
          <w:color w:val="000000"/>
        </w:rPr>
      </w:pPr>
      <w:r w:rsidRPr="00AA499C">
        <w:rPr>
          <w:color w:val="000000"/>
        </w:rPr>
        <w:t>Департамент государственной политики в</w:t>
      </w:r>
      <w:r w:rsidR="00831504" w:rsidRPr="00AA499C">
        <w:rPr>
          <w:color w:val="000000"/>
        </w:rPr>
        <w:t xml:space="preserve"> </w:t>
      </w:r>
      <w:r w:rsidRPr="00AA499C">
        <w:rPr>
          <w:color w:val="000000"/>
        </w:rPr>
        <w:t>области технического регулирования стандартизации и обеспечения единства измерений Минпромторга России</w:t>
      </w:r>
    </w:p>
    <w:p w14:paraId="798D4130" w14:textId="1C514D24" w:rsidR="003D7786" w:rsidRPr="00AA499C" w:rsidRDefault="003D7786" w:rsidP="00831504">
      <w:pPr>
        <w:pStyle w:val="a4"/>
        <w:ind w:firstLine="567"/>
        <w:jc w:val="both"/>
        <w:rPr>
          <w:color w:val="000000"/>
        </w:rPr>
      </w:pPr>
      <w:bookmarkStart w:id="3" w:name="_Hlk195307029"/>
      <w:r w:rsidRPr="00AA499C">
        <w:rPr>
          <w:color w:val="000000"/>
        </w:rPr>
        <w:t>ФБУ «НИЦ ПМ-Ростест»</w:t>
      </w:r>
    </w:p>
    <w:bookmarkEnd w:id="2"/>
    <w:bookmarkEnd w:id="3"/>
    <w:p w14:paraId="7B6E53C8" w14:textId="062EB809" w:rsidR="00175ACA" w:rsidRPr="00AA499C" w:rsidRDefault="00175ACA" w:rsidP="00831504">
      <w:pPr>
        <w:pStyle w:val="a4"/>
        <w:ind w:firstLine="567"/>
        <w:jc w:val="both"/>
        <w:rPr>
          <w:color w:val="000000"/>
        </w:rPr>
      </w:pPr>
      <w:r w:rsidRPr="00AA499C">
        <w:rPr>
          <w:color w:val="000000"/>
        </w:rPr>
        <w:t>АО ОРГМИН</w:t>
      </w:r>
    </w:p>
    <w:bookmarkEnd w:id="1"/>
    <w:p w14:paraId="24189154" w14:textId="11414F71" w:rsidR="00175ACA" w:rsidRPr="00AA499C" w:rsidRDefault="004676B1" w:rsidP="00831504">
      <w:pPr>
        <w:pStyle w:val="a4"/>
        <w:ind w:firstLine="567"/>
        <w:jc w:val="both"/>
        <w:rPr>
          <w:color w:val="000000"/>
        </w:rPr>
      </w:pPr>
      <w:r w:rsidRPr="00AA499C">
        <w:rPr>
          <w:color w:val="000000"/>
        </w:rPr>
        <w:t xml:space="preserve">ООО </w:t>
      </w:r>
      <w:r w:rsidR="001078C6" w:rsidRPr="00AA499C">
        <w:rPr>
          <w:color w:val="000000"/>
        </w:rPr>
        <w:t>«</w:t>
      </w:r>
      <w:r w:rsidRPr="00AA499C">
        <w:rPr>
          <w:color w:val="000000"/>
        </w:rPr>
        <w:t>АВТОМЕТХИМ</w:t>
      </w:r>
      <w:r w:rsidR="001078C6" w:rsidRPr="00AA499C">
        <w:rPr>
          <w:color w:val="000000"/>
        </w:rPr>
        <w:t>»</w:t>
      </w:r>
    </w:p>
    <w:p w14:paraId="66063829" w14:textId="4558D9B1" w:rsidR="004676B1" w:rsidRPr="00AA499C" w:rsidRDefault="004676B1" w:rsidP="008A66D8">
      <w:pPr>
        <w:pStyle w:val="a4"/>
        <w:ind w:firstLine="567"/>
        <w:jc w:val="both"/>
        <w:rPr>
          <w:color w:val="000000"/>
        </w:rPr>
      </w:pPr>
      <w:r w:rsidRPr="00AA499C">
        <w:rPr>
          <w:color w:val="000000"/>
        </w:rPr>
        <w:t xml:space="preserve">ООО </w:t>
      </w:r>
      <w:r w:rsidR="001078C6" w:rsidRPr="00AA499C">
        <w:rPr>
          <w:color w:val="000000"/>
        </w:rPr>
        <w:t>«</w:t>
      </w:r>
      <w:r w:rsidRPr="00AA499C">
        <w:rPr>
          <w:color w:val="000000"/>
        </w:rPr>
        <w:t>ТЕХНО-Диалог</w:t>
      </w:r>
      <w:r w:rsidR="001078C6" w:rsidRPr="00AA499C">
        <w:rPr>
          <w:color w:val="000000"/>
        </w:rPr>
        <w:t>»</w:t>
      </w:r>
    </w:p>
    <w:p w14:paraId="348269AD" w14:textId="77777777" w:rsidR="00D02A14" w:rsidRPr="00AA499C" w:rsidRDefault="00D02A14" w:rsidP="008A66D8">
      <w:pPr>
        <w:pStyle w:val="a4"/>
        <w:ind w:firstLine="567"/>
        <w:jc w:val="both"/>
        <w:rPr>
          <w:color w:val="000000"/>
        </w:rPr>
      </w:pPr>
    </w:p>
    <w:p w14:paraId="5E3F8290" w14:textId="6E2AA3EB" w:rsidR="00D02A14" w:rsidRPr="00AA499C" w:rsidRDefault="00D30055" w:rsidP="00AA499C">
      <w:pPr>
        <w:pStyle w:val="a4"/>
        <w:ind w:firstLine="567"/>
        <w:jc w:val="center"/>
        <w:rPr>
          <w:b/>
          <w:bCs/>
          <w:color w:val="000000"/>
          <w:u w:val="single"/>
        </w:rPr>
      </w:pPr>
      <w:r w:rsidRPr="00AA499C">
        <w:rPr>
          <w:b/>
          <w:bCs/>
          <w:color w:val="000000"/>
          <w:u w:val="single"/>
        </w:rPr>
        <w:t>02 июня</w:t>
      </w:r>
      <w:r w:rsidR="00AA499C" w:rsidRPr="00AA499C">
        <w:rPr>
          <w:b/>
          <w:bCs/>
          <w:color w:val="000000"/>
          <w:u w:val="single"/>
        </w:rPr>
        <w:t>,</w:t>
      </w:r>
      <w:r w:rsidR="00D02A14" w:rsidRPr="00AA499C">
        <w:rPr>
          <w:b/>
          <w:bCs/>
          <w:color w:val="000000"/>
          <w:u w:val="single"/>
        </w:rPr>
        <w:t xml:space="preserve"> понедельник</w:t>
      </w:r>
    </w:p>
    <w:p w14:paraId="4580B869" w14:textId="04C1326A" w:rsidR="00D02A14" w:rsidRPr="00AA499C" w:rsidRDefault="00D02A14" w:rsidP="00D02A14">
      <w:pPr>
        <w:pStyle w:val="a4"/>
        <w:rPr>
          <w:color w:val="000000"/>
        </w:rPr>
      </w:pPr>
    </w:p>
    <w:p w14:paraId="3FE0592D" w14:textId="05B8215B" w:rsidR="00D02A14" w:rsidRPr="00AA499C" w:rsidRDefault="00D02A14" w:rsidP="00D02A14">
      <w:pPr>
        <w:pStyle w:val="a4"/>
        <w:ind w:firstLine="567"/>
        <w:rPr>
          <w:color w:val="000000"/>
        </w:rPr>
      </w:pPr>
      <w:r w:rsidRPr="00AA499C">
        <w:rPr>
          <w:color w:val="000000"/>
        </w:rPr>
        <w:t>12.00-14.00 обед.</w:t>
      </w:r>
    </w:p>
    <w:p w14:paraId="762F75C6" w14:textId="07251C5C" w:rsidR="00D02A14" w:rsidRPr="00AA499C" w:rsidRDefault="00D02A14" w:rsidP="00D02A14">
      <w:pPr>
        <w:pStyle w:val="a4"/>
        <w:ind w:firstLine="567"/>
        <w:rPr>
          <w:color w:val="000000"/>
        </w:rPr>
      </w:pPr>
      <w:r w:rsidRPr="00AA499C">
        <w:rPr>
          <w:color w:val="000000"/>
        </w:rPr>
        <w:t>13-0014-00   регистрация</w:t>
      </w:r>
    </w:p>
    <w:p w14:paraId="5EA61435" w14:textId="77777777" w:rsidR="00D02A14" w:rsidRPr="00AA499C" w:rsidRDefault="00D02A14" w:rsidP="00D02A14">
      <w:pPr>
        <w:pStyle w:val="a4"/>
        <w:ind w:firstLine="567"/>
        <w:rPr>
          <w:color w:val="000000"/>
        </w:rPr>
      </w:pPr>
    </w:p>
    <w:p w14:paraId="15C620C6" w14:textId="77777777" w:rsidR="00D02A14" w:rsidRPr="00AA499C" w:rsidRDefault="00D02A14" w:rsidP="00D02A14">
      <w:pPr>
        <w:pStyle w:val="a4"/>
        <w:ind w:firstLine="567"/>
        <w:rPr>
          <w:b/>
          <w:bCs/>
          <w:color w:val="000000"/>
        </w:rPr>
      </w:pPr>
      <w:r w:rsidRPr="00AA499C">
        <w:rPr>
          <w:b/>
          <w:bCs/>
          <w:color w:val="000000"/>
        </w:rPr>
        <w:t>14.00 Открытие</w:t>
      </w:r>
    </w:p>
    <w:p w14:paraId="124C0D9F" w14:textId="77777777" w:rsidR="00D30055" w:rsidRPr="00AA499C" w:rsidRDefault="00D02A14" w:rsidP="00D02A14">
      <w:pPr>
        <w:pStyle w:val="a4"/>
        <w:ind w:firstLine="567"/>
        <w:rPr>
          <w:b/>
          <w:bCs/>
          <w:color w:val="000000"/>
        </w:rPr>
      </w:pPr>
      <w:r w:rsidRPr="00AA499C">
        <w:rPr>
          <w:b/>
          <w:bCs/>
          <w:color w:val="000000"/>
        </w:rPr>
        <w:t>Приветственное слово.</w:t>
      </w:r>
    </w:p>
    <w:p w14:paraId="6CE3F882" w14:textId="04BAEE13" w:rsidR="00D02A14" w:rsidRPr="00AA499C" w:rsidRDefault="00D02A14" w:rsidP="00D02A14">
      <w:pPr>
        <w:pStyle w:val="a4"/>
        <w:ind w:firstLine="567"/>
        <w:rPr>
          <w:b/>
          <w:bCs/>
          <w:color w:val="000000"/>
        </w:rPr>
      </w:pPr>
      <w:r w:rsidRPr="00AA499C">
        <w:rPr>
          <w:b/>
          <w:bCs/>
          <w:color w:val="000000"/>
        </w:rPr>
        <w:t xml:space="preserve"> МИНПРОТОРГ РФ, РОССТАНДАРТ РФ, </w:t>
      </w:r>
      <w:r w:rsidR="00D30055" w:rsidRPr="00AA499C">
        <w:rPr>
          <w:b/>
          <w:bCs/>
          <w:color w:val="000000"/>
        </w:rPr>
        <w:t>ФБУ «НИЦ ПМ-Ростест»</w:t>
      </w:r>
    </w:p>
    <w:p w14:paraId="00C1965B" w14:textId="77777777" w:rsidR="00D02A14" w:rsidRPr="00AA499C" w:rsidRDefault="00D02A14" w:rsidP="00D02A14">
      <w:pPr>
        <w:pStyle w:val="a4"/>
        <w:ind w:firstLine="567"/>
        <w:rPr>
          <w:b/>
          <w:bCs/>
          <w:color w:val="000000"/>
        </w:rPr>
      </w:pPr>
    </w:p>
    <w:p w14:paraId="1DB1CFBE" w14:textId="77777777" w:rsidR="00D02A14" w:rsidRPr="00AA499C" w:rsidRDefault="00D02A14" w:rsidP="00D02A14">
      <w:pPr>
        <w:pStyle w:val="a4"/>
        <w:ind w:firstLine="567"/>
        <w:rPr>
          <w:b/>
          <w:bCs/>
          <w:color w:val="000000"/>
        </w:rPr>
      </w:pPr>
      <w:r w:rsidRPr="00AA499C">
        <w:rPr>
          <w:b/>
          <w:bCs/>
          <w:color w:val="000000"/>
        </w:rPr>
        <w:t>14.05</w:t>
      </w:r>
    </w:p>
    <w:p w14:paraId="497B65B8" w14:textId="77777777" w:rsidR="00D02A14" w:rsidRPr="00AA499C" w:rsidRDefault="00D02A14" w:rsidP="00D02A14">
      <w:pPr>
        <w:pStyle w:val="a4"/>
        <w:ind w:firstLine="567"/>
        <w:rPr>
          <w:b/>
          <w:bCs/>
          <w:color w:val="000000"/>
        </w:rPr>
      </w:pPr>
      <w:r w:rsidRPr="00AA499C">
        <w:rPr>
          <w:b/>
          <w:bCs/>
          <w:color w:val="000000"/>
        </w:rPr>
        <w:t>Организация взаимодействия между предприятиями по развитию производственной системы химической промышленности»</w:t>
      </w:r>
    </w:p>
    <w:p w14:paraId="1DFA23F1" w14:textId="0AB34184" w:rsidR="00D02A14" w:rsidRPr="00AA499C" w:rsidRDefault="00D02A14" w:rsidP="00D02A14">
      <w:pPr>
        <w:pStyle w:val="a4"/>
        <w:ind w:firstLine="567"/>
        <w:rPr>
          <w:color w:val="000000"/>
        </w:rPr>
      </w:pPr>
      <w:r w:rsidRPr="00AA499C">
        <w:rPr>
          <w:color w:val="000000"/>
        </w:rPr>
        <w:t>Департамент химической промышленности Минпромторга России</w:t>
      </w:r>
    </w:p>
    <w:p w14:paraId="2041997D" w14:textId="77777777" w:rsidR="00D02A14" w:rsidRPr="00AA499C" w:rsidRDefault="00D02A14" w:rsidP="00D02A14">
      <w:pPr>
        <w:pStyle w:val="a4"/>
        <w:ind w:firstLine="567"/>
        <w:rPr>
          <w:color w:val="000000"/>
        </w:rPr>
      </w:pPr>
    </w:p>
    <w:p w14:paraId="0FAA0816" w14:textId="77777777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t xml:space="preserve">14.20   </w:t>
      </w:r>
    </w:p>
    <w:p w14:paraId="0904E5E6" w14:textId="77777777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t xml:space="preserve">Совершенствование законодательной и нормативно правовой базы в области обеспечения единства измерений. </w:t>
      </w:r>
    </w:p>
    <w:p w14:paraId="1BF45AFC" w14:textId="77777777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</w:p>
    <w:p w14:paraId="08533264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  <w:r w:rsidRPr="00AA499C">
        <w:rPr>
          <w:color w:val="000000"/>
        </w:rPr>
        <w:t>Управление государственной политики в области технического регулирования стандартизации и обеспечения единства измерений Минпромторга России</w:t>
      </w:r>
    </w:p>
    <w:p w14:paraId="7AC0ECAF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</w:p>
    <w:p w14:paraId="5644E4EB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  <w:bookmarkStart w:id="4" w:name="_Hlk66974179"/>
      <w:r w:rsidRPr="00AA499C">
        <w:rPr>
          <w:b/>
          <w:bCs/>
          <w:color w:val="000000"/>
        </w:rPr>
        <w:t>14.40</w:t>
      </w:r>
      <w:r w:rsidRPr="00AA499C">
        <w:rPr>
          <w:color w:val="000000"/>
        </w:rPr>
        <w:t xml:space="preserve">        </w:t>
      </w:r>
    </w:p>
    <w:p w14:paraId="2C0EE237" w14:textId="77777777" w:rsidR="00D02A14" w:rsidRPr="00AA499C" w:rsidRDefault="00D02A14" w:rsidP="00D02A14">
      <w:pPr>
        <w:pStyle w:val="a4"/>
        <w:ind w:firstLine="567"/>
        <w:rPr>
          <w:b/>
          <w:bCs/>
          <w:color w:val="000000"/>
        </w:rPr>
      </w:pPr>
      <w:r w:rsidRPr="00AA499C">
        <w:rPr>
          <w:b/>
          <w:bCs/>
          <w:color w:val="000000"/>
        </w:rPr>
        <w:t xml:space="preserve">Оказание государственных услуг Росстандартом. Состояние и перспективы. Ответы на вопросы. </w:t>
      </w:r>
    </w:p>
    <w:p w14:paraId="52091F76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  <w:r w:rsidRPr="00AA499C">
        <w:rPr>
          <w:color w:val="000000"/>
        </w:rPr>
        <w:t xml:space="preserve">РОССТАНДАРТ </w:t>
      </w:r>
    </w:p>
    <w:p w14:paraId="4308D6A5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</w:p>
    <w:p w14:paraId="451F5D8B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</w:p>
    <w:p w14:paraId="5F548306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  <w:r w:rsidRPr="00AA499C">
        <w:rPr>
          <w:color w:val="000000"/>
        </w:rPr>
        <w:t xml:space="preserve">   </w:t>
      </w:r>
    </w:p>
    <w:p w14:paraId="48335BBD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</w:p>
    <w:p w14:paraId="75534456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</w:p>
    <w:p w14:paraId="16719FEA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</w:p>
    <w:p w14:paraId="20109379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</w:p>
    <w:bookmarkEnd w:id="4"/>
    <w:p w14:paraId="36F65D07" w14:textId="77777777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lastRenderedPageBreak/>
        <w:t xml:space="preserve">15.00    </w:t>
      </w:r>
    </w:p>
    <w:p w14:paraId="245BA7BE" w14:textId="4008DCED" w:rsidR="00D02A14" w:rsidRPr="00AA499C" w:rsidRDefault="00D30055" w:rsidP="00D02A14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t>Положение об Отраслевой метрологической службе химической промышленности;</w:t>
      </w:r>
    </w:p>
    <w:p w14:paraId="6B3EE176" w14:textId="5071BF82" w:rsidR="00D02A14" w:rsidRPr="00AA499C" w:rsidRDefault="00AA499C" w:rsidP="00D02A14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t>АО «</w:t>
      </w:r>
      <w:r w:rsidR="00D02A14" w:rsidRPr="00AA499C">
        <w:rPr>
          <w:b/>
          <w:bCs/>
          <w:color w:val="000000"/>
        </w:rPr>
        <w:t xml:space="preserve">Оргмин»  </w:t>
      </w:r>
    </w:p>
    <w:p w14:paraId="665C69F8" w14:textId="77777777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</w:p>
    <w:p w14:paraId="025A43E9" w14:textId="77777777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t>15.20-16.00</w:t>
      </w:r>
    </w:p>
    <w:p w14:paraId="5BEBFBF0" w14:textId="3502FC2B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t>Перерыв   Кофе-пауза.  Осмотр выставочных стендов</w:t>
      </w:r>
    </w:p>
    <w:p w14:paraId="072D0C2C" w14:textId="77777777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</w:p>
    <w:p w14:paraId="69C09D70" w14:textId="76739F69" w:rsidR="00D02A14" w:rsidRPr="00AA499C" w:rsidRDefault="00D02A14" w:rsidP="00D30055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t>16.00</w:t>
      </w:r>
    </w:p>
    <w:p w14:paraId="1D64BC9D" w14:textId="77777777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t xml:space="preserve">       Основные направления законодательных изменений в области обеспечения единства измерений и совершенствования нормативно-правового регулирования в рамках данных изменений (по изменениям, вносимым в Федеральный закон № 102-ФЗ и НПА) (доклад, вопросы и ответы)</w:t>
      </w:r>
    </w:p>
    <w:p w14:paraId="3CA48E3B" w14:textId="1EBF975B" w:rsidR="00D02A14" w:rsidRPr="00AA499C" w:rsidRDefault="00D02A14" w:rsidP="00D02A14">
      <w:pPr>
        <w:pStyle w:val="a4"/>
        <w:ind w:firstLine="567"/>
        <w:jc w:val="both"/>
        <w:rPr>
          <w:b/>
          <w:bCs/>
          <w:color w:val="000000"/>
        </w:rPr>
      </w:pPr>
      <w:r w:rsidRPr="00AA499C">
        <w:rPr>
          <w:color w:val="000000"/>
        </w:rPr>
        <w:t xml:space="preserve">  </w:t>
      </w:r>
      <w:r w:rsidR="00D30055" w:rsidRPr="00AA499C">
        <w:rPr>
          <w:color w:val="000000"/>
        </w:rPr>
        <w:t>ФБУ «НИЦ ПМ-Ростест»</w:t>
      </w:r>
    </w:p>
    <w:p w14:paraId="0FF133F2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</w:p>
    <w:p w14:paraId="33627B78" w14:textId="77777777" w:rsidR="00D02A14" w:rsidRPr="00AA499C" w:rsidRDefault="00D02A14" w:rsidP="00D02A14">
      <w:pPr>
        <w:pStyle w:val="a4"/>
        <w:ind w:firstLine="567"/>
        <w:jc w:val="both"/>
        <w:rPr>
          <w:color w:val="000000"/>
        </w:rPr>
      </w:pPr>
      <w:r w:rsidRPr="00AA499C">
        <w:rPr>
          <w:b/>
          <w:bCs/>
          <w:color w:val="000000"/>
        </w:rPr>
        <w:t>17.00</w:t>
      </w:r>
      <w:r w:rsidRPr="00AA499C">
        <w:rPr>
          <w:color w:val="000000"/>
        </w:rPr>
        <w:t xml:space="preserve">   </w:t>
      </w:r>
      <w:r w:rsidRPr="00AA499C">
        <w:rPr>
          <w:b/>
          <w:color w:val="000000"/>
        </w:rPr>
        <w:t>Круглый стол:  ответы на вопросы.</w:t>
      </w:r>
    </w:p>
    <w:p w14:paraId="6427790B" w14:textId="22890EF8" w:rsidR="00D02A14" w:rsidRPr="00AA499C" w:rsidRDefault="00AA499C" w:rsidP="00D02A14">
      <w:pPr>
        <w:pStyle w:val="a4"/>
        <w:ind w:firstLine="567"/>
        <w:jc w:val="both"/>
        <w:rPr>
          <w:b/>
          <w:color w:val="000000"/>
        </w:rPr>
      </w:pPr>
      <w:r w:rsidRPr="00AA499C">
        <w:rPr>
          <w:b/>
          <w:color w:val="000000"/>
        </w:rPr>
        <w:t>Ведущие: Представители Минпром</w:t>
      </w:r>
      <w:r w:rsidR="00D02A14" w:rsidRPr="00AA499C">
        <w:rPr>
          <w:b/>
          <w:color w:val="000000"/>
        </w:rPr>
        <w:t xml:space="preserve">торга Рф, Росстандарта, ФГБУ ВНИИМС </w:t>
      </w:r>
    </w:p>
    <w:p w14:paraId="13456835" w14:textId="77777777" w:rsidR="00D02A14" w:rsidRPr="00AA499C" w:rsidRDefault="00D02A14" w:rsidP="008A66D8">
      <w:pPr>
        <w:pStyle w:val="a4"/>
        <w:ind w:firstLine="567"/>
        <w:jc w:val="both"/>
        <w:rPr>
          <w:color w:val="000000"/>
        </w:rPr>
      </w:pPr>
    </w:p>
    <w:p w14:paraId="69187AAB" w14:textId="77777777" w:rsidR="00A54982" w:rsidRPr="00AA499C" w:rsidRDefault="00A54982" w:rsidP="001078C6">
      <w:pPr>
        <w:pStyle w:val="a4"/>
        <w:jc w:val="both"/>
        <w:rPr>
          <w:color w:val="000000"/>
        </w:rPr>
      </w:pPr>
    </w:p>
    <w:p w14:paraId="5530D4C3" w14:textId="77777777" w:rsidR="001078C6" w:rsidRPr="00AA499C" w:rsidRDefault="00665451" w:rsidP="001078C6">
      <w:pPr>
        <w:pStyle w:val="a4"/>
        <w:jc w:val="both"/>
        <w:rPr>
          <w:b/>
          <w:bCs/>
          <w:color w:val="000000"/>
        </w:rPr>
      </w:pPr>
      <w:r w:rsidRPr="00AA499C">
        <w:rPr>
          <w:b/>
          <w:bCs/>
          <w:color w:val="000000"/>
        </w:rPr>
        <w:t>1</w:t>
      </w:r>
      <w:r w:rsidR="0076614D" w:rsidRPr="00AA499C">
        <w:rPr>
          <w:b/>
          <w:bCs/>
          <w:color w:val="000000"/>
        </w:rPr>
        <w:t>7.0</w:t>
      </w:r>
      <w:r w:rsidRPr="00AA499C">
        <w:rPr>
          <w:b/>
          <w:bCs/>
          <w:color w:val="000000"/>
        </w:rPr>
        <w:t>0 – 1</w:t>
      </w:r>
      <w:r w:rsidR="009873C5" w:rsidRPr="00AA499C">
        <w:rPr>
          <w:b/>
          <w:bCs/>
          <w:color w:val="000000"/>
        </w:rPr>
        <w:t>7</w:t>
      </w:r>
      <w:r w:rsidRPr="00AA499C">
        <w:rPr>
          <w:b/>
          <w:bCs/>
          <w:color w:val="000000"/>
        </w:rPr>
        <w:t>.</w:t>
      </w:r>
      <w:r w:rsidR="00633011" w:rsidRPr="00AA499C">
        <w:rPr>
          <w:b/>
          <w:bCs/>
          <w:color w:val="000000"/>
        </w:rPr>
        <w:t>3</w:t>
      </w:r>
      <w:r w:rsidRPr="00AA499C">
        <w:rPr>
          <w:b/>
          <w:bCs/>
          <w:color w:val="000000"/>
        </w:rPr>
        <w:t xml:space="preserve">0   </w:t>
      </w:r>
    </w:p>
    <w:p w14:paraId="63FE629A" w14:textId="2FF8F702" w:rsidR="00665451" w:rsidRPr="00AA499C" w:rsidRDefault="00175ACA" w:rsidP="001078C6">
      <w:pPr>
        <w:pStyle w:val="a4"/>
        <w:jc w:val="both"/>
        <w:rPr>
          <w:color w:val="000000"/>
        </w:rPr>
      </w:pPr>
      <w:r w:rsidRPr="00AA499C">
        <w:rPr>
          <w:b/>
        </w:rPr>
        <w:t>Круглый стол:</w:t>
      </w:r>
      <w:r w:rsidR="00553A6D" w:rsidRPr="00AA499C">
        <w:rPr>
          <w:b/>
        </w:rPr>
        <w:t xml:space="preserve"> </w:t>
      </w:r>
      <w:r w:rsidR="001078C6" w:rsidRPr="00AA499C">
        <w:rPr>
          <w:bCs/>
        </w:rPr>
        <w:t>о</w:t>
      </w:r>
      <w:r w:rsidR="001F35C7" w:rsidRPr="00AA499C">
        <w:rPr>
          <w:bCs/>
        </w:rPr>
        <w:t>тветы на вопросы.</w:t>
      </w:r>
    </w:p>
    <w:p w14:paraId="448B3D75" w14:textId="3407E171" w:rsidR="00665451" w:rsidRPr="00AA499C" w:rsidRDefault="00665451" w:rsidP="001078C6">
      <w:pPr>
        <w:pStyle w:val="a4"/>
        <w:jc w:val="both"/>
        <w:rPr>
          <w:b/>
        </w:rPr>
      </w:pPr>
      <w:r w:rsidRPr="00AA499C">
        <w:rPr>
          <w:b/>
        </w:rPr>
        <w:t>Ведущие:</w:t>
      </w:r>
      <w:r w:rsidR="00C54889" w:rsidRPr="00AA499C">
        <w:rPr>
          <w:b/>
        </w:rPr>
        <w:t xml:space="preserve"> </w:t>
      </w:r>
      <w:r w:rsidR="00C54889" w:rsidRPr="00AA499C">
        <w:rPr>
          <w:bCs/>
        </w:rPr>
        <w:t xml:space="preserve">Представители Минпроиторга Рф, Росстандарта, </w:t>
      </w:r>
      <w:r w:rsidR="00D30055" w:rsidRPr="00AA499C">
        <w:rPr>
          <w:bCs/>
        </w:rPr>
        <w:t>ФБУ «НИЦ ПМ-Ростест»</w:t>
      </w:r>
    </w:p>
    <w:p w14:paraId="6085D716" w14:textId="1ED1D2E3" w:rsidR="003D2B68" w:rsidRPr="00AA499C" w:rsidRDefault="00CD6FCC" w:rsidP="001078C6">
      <w:pPr>
        <w:pStyle w:val="a4"/>
        <w:jc w:val="both"/>
        <w:rPr>
          <w:b/>
        </w:rPr>
      </w:pPr>
      <w:r w:rsidRPr="00AA499C">
        <w:rPr>
          <w:b/>
        </w:rPr>
        <w:t>обсуждение внесенных изменений в 102-ФЗ «Об обеспечении единства измерений», вступивших в силу с 01.03.2025 г.;</w:t>
      </w:r>
    </w:p>
    <w:p w14:paraId="7845B48B" w14:textId="71F4C1A1" w:rsidR="00CD6FCC" w:rsidRPr="00AA499C" w:rsidRDefault="00CD6FCC" w:rsidP="001078C6">
      <w:pPr>
        <w:pStyle w:val="a4"/>
        <w:jc w:val="both"/>
        <w:rPr>
          <w:b/>
        </w:rPr>
      </w:pPr>
      <w:r w:rsidRPr="00AA499C">
        <w:rPr>
          <w:b/>
        </w:rPr>
        <w:t>обсуждение положения об Отраслевой метрологической службе химической промышленности</w:t>
      </w:r>
    </w:p>
    <w:p w14:paraId="3811D310" w14:textId="77777777" w:rsidR="00CD6FCC" w:rsidRPr="00AA499C" w:rsidRDefault="00CD6FCC" w:rsidP="001078C6">
      <w:pPr>
        <w:pStyle w:val="a4"/>
        <w:jc w:val="both"/>
        <w:rPr>
          <w:b/>
        </w:rPr>
      </w:pPr>
    </w:p>
    <w:p w14:paraId="5B8C0CAE" w14:textId="5B10A134" w:rsidR="003D2B68" w:rsidRPr="00AA499C" w:rsidRDefault="003D2B68" w:rsidP="001078C6">
      <w:pPr>
        <w:pStyle w:val="a4"/>
        <w:jc w:val="both"/>
        <w:rPr>
          <w:b/>
        </w:rPr>
      </w:pPr>
      <w:r w:rsidRPr="00AA499C">
        <w:rPr>
          <w:b/>
        </w:rPr>
        <w:t>18.00 – 19.00</w:t>
      </w:r>
    </w:p>
    <w:p w14:paraId="69674EFF" w14:textId="378F3542" w:rsidR="003D2B68" w:rsidRPr="00AA499C" w:rsidRDefault="003D2B68" w:rsidP="001078C6">
      <w:pPr>
        <w:pStyle w:val="a4"/>
        <w:jc w:val="both"/>
        <w:rPr>
          <w:b/>
        </w:rPr>
      </w:pPr>
      <w:r w:rsidRPr="00AA499C">
        <w:rPr>
          <w:b/>
        </w:rPr>
        <w:t>УЖИН В ОТЕЛЕ</w:t>
      </w:r>
    </w:p>
    <w:p w14:paraId="67D071C0" w14:textId="1F3C2104" w:rsidR="00C1480A" w:rsidRPr="00AA499C" w:rsidRDefault="00665451" w:rsidP="001078C6">
      <w:pPr>
        <w:pStyle w:val="a4"/>
        <w:jc w:val="both"/>
        <w:rPr>
          <w:b/>
        </w:rPr>
      </w:pPr>
      <w:r w:rsidRPr="00AA499C">
        <w:rPr>
          <w:b/>
        </w:rPr>
        <w:t xml:space="preserve"> </w:t>
      </w:r>
    </w:p>
    <w:p w14:paraId="5BCE9FE4" w14:textId="4CEE3FBA" w:rsidR="00175ACA" w:rsidRPr="00AA499C" w:rsidRDefault="00AA499C" w:rsidP="001078C6">
      <w:pPr>
        <w:pStyle w:val="a4"/>
        <w:ind w:firstLine="567"/>
        <w:jc w:val="center"/>
        <w:rPr>
          <w:b/>
          <w:u w:val="single"/>
        </w:rPr>
      </w:pPr>
      <w:r w:rsidRPr="00AA499C">
        <w:rPr>
          <w:b/>
          <w:u w:val="single"/>
        </w:rPr>
        <w:t>3 июня</w:t>
      </w:r>
      <w:r w:rsidR="001078C6" w:rsidRPr="00AA499C">
        <w:rPr>
          <w:b/>
          <w:u w:val="single"/>
        </w:rPr>
        <w:t>,</w:t>
      </w:r>
      <w:r w:rsidR="00C54889" w:rsidRPr="00AA499C">
        <w:rPr>
          <w:b/>
          <w:u w:val="single"/>
        </w:rPr>
        <w:t xml:space="preserve"> </w:t>
      </w:r>
      <w:r w:rsidR="001078C6" w:rsidRPr="00AA499C">
        <w:rPr>
          <w:b/>
          <w:bCs/>
          <w:u w:val="single"/>
        </w:rPr>
        <w:t>вторник</w:t>
      </w:r>
    </w:p>
    <w:p w14:paraId="5C335CBC" w14:textId="77777777" w:rsidR="009B23A2" w:rsidRPr="00AA499C" w:rsidRDefault="009B23A2" w:rsidP="00831504">
      <w:pPr>
        <w:pStyle w:val="a4"/>
        <w:ind w:firstLine="567"/>
        <w:jc w:val="both"/>
        <w:rPr>
          <w:b/>
        </w:rPr>
      </w:pPr>
    </w:p>
    <w:p w14:paraId="0C315E83" w14:textId="74AB5098" w:rsidR="00002F14" w:rsidRPr="00AA499C" w:rsidRDefault="006757BC" w:rsidP="001078C6">
      <w:pPr>
        <w:pStyle w:val="a4"/>
        <w:jc w:val="both"/>
        <w:rPr>
          <w:b/>
        </w:rPr>
      </w:pPr>
      <w:r w:rsidRPr="00AA499C">
        <w:rPr>
          <w:b/>
        </w:rPr>
        <w:t>09.</w:t>
      </w:r>
      <w:r w:rsidR="001078C6" w:rsidRPr="00AA499C">
        <w:rPr>
          <w:b/>
        </w:rPr>
        <w:t>00 – 09.30</w:t>
      </w:r>
    </w:p>
    <w:p w14:paraId="56A815D5" w14:textId="1DF7EB41" w:rsidR="008059D6" w:rsidRPr="00AA499C" w:rsidRDefault="008059D6" w:rsidP="001078C6">
      <w:pPr>
        <w:pStyle w:val="a4"/>
        <w:jc w:val="both"/>
        <w:rPr>
          <w:b/>
        </w:rPr>
      </w:pPr>
      <w:r w:rsidRPr="00AA499C">
        <w:rPr>
          <w:b/>
        </w:rPr>
        <w:t>Перспективы реализации программы контроля выбросов с современных</w:t>
      </w:r>
      <w:r w:rsidR="00A0082A" w:rsidRPr="00AA499C">
        <w:rPr>
          <w:b/>
        </w:rPr>
        <w:t xml:space="preserve"> </w:t>
      </w:r>
      <w:r w:rsidRPr="00AA499C">
        <w:rPr>
          <w:b/>
        </w:rPr>
        <w:t>условиях</w:t>
      </w:r>
    </w:p>
    <w:p w14:paraId="208FB4E0" w14:textId="3EE662EE" w:rsidR="007104AF" w:rsidRPr="00AA499C" w:rsidRDefault="007104AF" w:rsidP="001078C6">
      <w:pPr>
        <w:pStyle w:val="a4"/>
        <w:jc w:val="both"/>
        <w:rPr>
          <w:b/>
        </w:rPr>
      </w:pPr>
      <w:r w:rsidRPr="00AA499C">
        <w:rPr>
          <w:b/>
        </w:rPr>
        <w:t xml:space="preserve">Ведущие: </w:t>
      </w:r>
      <w:r w:rsidRPr="00AA499C">
        <w:rPr>
          <w:bCs/>
        </w:rPr>
        <w:t>МИНПОМТОРГ РФ, Минприроды РФ, АО ОРГМИН</w:t>
      </w:r>
      <w:r w:rsidRPr="00AA499C">
        <w:rPr>
          <w:b/>
        </w:rPr>
        <w:t xml:space="preserve">                </w:t>
      </w:r>
    </w:p>
    <w:p w14:paraId="4B937E2E" w14:textId="06FEF252" w:rsidR="00127AC5" w:rsidRPr="00AA499C" w:rsidRDefault="001078C6" w:rsidP="001078C6">
      <w:pPr>
        <w:pStyle w:val="a4"/>
        <w:jc w:val="both"/>
        <w:rPr>
          <w:b/>
        </w:rPr>
      </w:pPr>
      <w:r w:rsidRPr="00AA499C">
        <w:rPr>
          <w:b/>
        </w:rPr>
        <w:t>«</w:t>
      </w:r>
      <w:r w:rsidR="007104AF" w:rsidRPr="00AA499C">
        <w:rPr>
          <w:b/>
        </w:rPr>
        <w:t>Реализация ФЗ №219 от 21.07.2014 в области метрологического обеспечения автоматизированных информационных измерительных систем(АИС) контроля промышленных выбросов и стоков</w:t>
      </w:r>
      <w:r w:rsidRPr="00AA499C">
        <w:rPr>
          <w:b/>
        </w:rPr>
        <w:t>»</w:t>
      </w:r>
    </w:p>
    <w:p w14:paraId="13A58BE3" w14:textId="036304B2" w:rsidR="008059D6" w:rsidRPr="00AA499C" w:rsidRDefault="008059D6" w:rsidP="001078C6">
      <w:pPr>
        <w:pStyle w:val="a4"/>
        <w:jc w:val="both"/>
        <w:rPr>
          <w:bCs/>
        </w:rPr>
      </w:pPr>
      <w:r w:rsidRPr="00AA499C">
        <w:rPr>
          <w:bCs/>
        </w:rPr>
        <w:t>М</w:t>
      </w:r>
      <w:r w:rsidR="001078C6" w:rsidRPr="00AA499C">
        <w:rPr>
          <w:bCs/>
        </w:rPr>
        <w:t>ИНПРОМТОРГ</w:t>
      </w:r>
      <w:r w:rsidRPr="00AA499C">
        <w:rPr>
          <w:bCs/>
        </w:rPr>
        <w:t xml:space="preserve"> РФ</w:t>
      </w:r>
    </w:p>
    <w:p w14:paraId="1EF52EF3" w14:textId="71CEDCB9" w:rsidR="00DA172A" w:rsidRPr="00AA499C" w:rsidRDefault="00DA172A" w:rsidP="001078C6">
      <w:pPr>
        <w:pStyle w:val="a4"/>
        <w:jc w:val="both"/>
        <w:rPr>
          <w:b/>
        </w:rPr>
      </w:pPr>
      <w:r w:rsidRPr="00AA499C">
        <w:rPr>
          <w:b/>
        </w:rPr>
        <w:t xml:space="preserve">   </w:t>
      </w:r>
    </w:p>
    <w:p w14:paraId="4D8D4ACC" w14:textId="41E43664" w:rsidR="00BF3130" w:rsidRPr="00AA499C" w:rsidRDefault="00BF3130" w:rsidP="001078C6">
      <w:pPr>
        <w:pStyle w:val="a4"/>
        <w:jc w:val="both"/>
        <w:rPr>
          <w:b/>
        </w:rPr>
      </w:pPr>
      <w:r w:rsidRPr="00AA499C">
        <w:rPr>
          <w:b/>
        </w:rPr>
        <w:t>9.30-</w:t>
      </w:r>
      <w:r w:rsidR="00D30055" w:rsidRPr="00AA499C">
        <w:rPr>
          <w:b/>
        </w:rPr>
        <w:t>10.30  доклады по теме</w:t>
      </w:r>
    </w:p>
    <w:p w14:paraId="4FB5D7A7" w14:textId="59E91546" w:rsidR="009A6416" w:rsidRPr="00AA499C" w:rsidRDefault="009A6416" w:rsidP="00D30055">
      <w:pPr>
        <w:pStyle w:val="a4"/>
        <w:jc w:val="both"/>
        <w:rPr>
          <w:b/>
        </w:rPr>
      </w:pPr>
    </w:p>
    <w:p w14:paraId="43C2FD56" w14:textId="3A1E7B69" w:rsidR="002A44DC" w:rsidRPr="00AA499C" w:rsidRDefault="00532751" w:rsidP="001078C6">
      <w:pPr>
        <w:pStyle w:val="a4"/>
        <w:jc w:val="both"/>
        <w:rPr>
          <w:b/>
        </w:rPr>
      </w:pPr>
      <w:r w:rsidRPr="00AA499C">
        <w:rPr>
          <w:b/>
        </w:rPr>
        <w:t>10.30-11.</w:t>
      </w:r>
      <w:r w:rsidR="00A0634B" w:rsidRPr="00AA499C">
        <w:rPr>
          <w:b/>
        </w:rPr>
        <w:t>00</w:t>
      </w:r>
      <w:r w:rsidR="006757BC" w:rsidRPr="00AA499C">
        <w:rPr>
          <w:b/>
        </w:rPr>
        <w:t xml:space="preserve"> </w:t>
      </w:r>
    </w:p>
    <w:p w14:paraId="04F2C4A1" w14:textId="684AAC97" w:rsidR="006757BC" w:rsidRPr="00AA499C" w:rsidRDefault="006757BC" w:rsidP="001078C6">
      <w:pPr>
        <w:pStyle w:val="a4"/>
        <w:jc w:val="both"/>
        <w:rPr>
          <w:b/>
        </w:rPr>
      </w:pPr>
      <w:r w:rsidRPr="00AA499C">
        <w:rPr>
          <w:b/>
        </w:rPr>
        <w:t>Кофе пауза</w:t>
      </w:r>
      <w:r w:rsidR="002A44DC" w:rsidRPr="00AA499C">
        <w:rPr>
          <w:b/>
        </w:rPr>
        <w:t>.</w:t>
      </w:r>
      <w:r w:rsidRPr="00AA499C">
        <w:rPr>
          <w:b/>
        </w:rPr>
        <w:t xml:space="preserve"> Работа на стендах</w:t>
      </w:r>
    </w:p>
    <w:p w14:paraId="6625D557" w14:textId="77777777" w:rsidR="002A44DC" w:rsidRPr="00AA499C" w:rsidRDefault="002A44DC" w:rsidP="001078C6">
      <w:pPr>
        <w:pStyle w:val="a4"/>
        <w:jc w:val="both"/>
        <w:rPr>
          <w:b/>
        </w:rPr>
      </w:pPr>
    </w:p>
    <w:p w14:paraId="1A843BD9" w14:textId="7CEAE0A8" w:rsidR="00127AC5" w:rsidRPr="00AA499C" w:rsidRDefault="00BF3130" w:rsidP="001078C6">
      <w:pPr>
        <w:pStyle w:val="a4"/>
        <w:jc w:val="both"/>
        <w:rPr>
          <w:b/>
        </w:rPr>
      </w:pPr>
      <w:r w:rsidRPr="00AA499C">
        <w:rPr>
          <w:b/>
        </w:rPr>
        <w:t>11.</w:t>
      </w:r>
      <w:r w:rsidR="00A0634B" w:rsidRPr="00AA499C">
        <w:rPr>
          <w:b/>
        </w:rPr>
        <w:t>00</w:t>
      </w:r>
      <w:r w:rsidRPr="00AA499C">
        <w:rPr>
          <w:b/>
        </w:rPr>
        <w:t>-1</w:t>
      </w:r>
      <w:r w:rsidR="001D102D" w:rsidRPr="00AA499C">
        <w:rPr>
          <w:b/>
        </w:rPr>
        <w:t>3.00</w:t>
      </w:r>
    </w:p>
    <w:p w14:paraId="66170F8C" w14:textId="755BDFF5" w:rsidR="00D30055" w:rsidRPr="00AA499C" w:rsidRDefault="00D30055" w:rsidP="001078C6">
      <w:pPr>
        <w:pStyle w:val="a4"/>
        <w:jc w:val="both"/>
        <w:rPr>
          <w:b/>
        </w:rPr>
      </w:pPr>
      <w:r w:rsidRPr="00AA499C">
        <w:rPr>
          <w:b/>
        </w:rPr>
        <w:t>Информационная поддержка метрологических и смежных с ними технических служб предприятий отрасли в условиях санкционного давления;</w:t>
      </w:r>
    </w:p>
    <w:p w14:paraId="1E750422" w14:textId="482A7F58" w:rsidR="00127AC5" w:rsidRPr="00AA499C" w:rsidRDefault="00127AC5" w:rsidP="001078C6">
      <w:pPr>
        <w:jc w:val="both"/>
        <w:rPr>
          <w:b/>
        </w:rPr>
      </w:pPr>
      <w:r w:rsidRPr="00AA499C">
        <w:rPr>
          <w:b/>
        </w:rPr>
        <w:t>«Перспективы импортозамещения. Опыт успешного внедрения отечественного оборудования в производственные процессы»</w:t>
      </w:r>
      <w:r w:rsidR="00532751" w:rsidRPr="00AA499C">
        <w:rPr>
          <w:b/>
        </w:rPr>
        <w:t xml:space="preserve"> </w:t>
      </w:r>
    </w:p>
    <w:p w14:paraId="5351A85D" w14:textId="77777777" w:rsidR="001D102D" w:rsidRPr="00AA499C" w:rsidRDefault="001D102D" w:rsidP="001078C6">
      <w:pPr>
        <w:jc w:val="both"/>
        <w:rPr>
          <w:b/>
        </w:rPr>
      </w:pPr>
    </w:p>
    <w:p w14:paraId="2B62F382" w14:textId="5951A262" w:rsidR="001D102D" w:rsidRPr="00AA499C" w:rsidRDefault="00AA499C" w:rsidP="001078C6">
      <w:pPr>
        <w:jc w:val="both"/>
        <w:rPr>
          <w:b/>
        </w:rPr>
      </w:pPr>
      <w:r>
        <w:rPr>
          <w:b/>
        </w:rPr>
        <w:t>Док</w:t>
      </w:r>
      <w:r w:rsidR="001D102D" w:rsidRPr="00AA499C">
        <w:rPr>
          <w:b/>
        </w:rPr>
        <w:t>лады по теме</w:t>
      </w:r>
    </w:p>
    <w:p w14:paraId="619D5127" w14:textId="5F4313FE" w:rsidR="00127AC5" w:rsidRPr="00AA499C" w:rsidRDefault="008E7AFB" w:rsidP="001078C6">
      <w:pPr>
        <w:jc w:val="both"/>
        <w:rPr>
          <w:b/>
        </w:rPr>
      </w:pPr>
      <w:r w:rsidRPr="00AA499C">
        <w:rPr>
          <w:b/>
        </w:rPr>
        <w:t xml:space="preserve"> </w:t>
      </w:r>
    </w:p>
    <w:p w14:paraId="1299B1D1" w14:textId="77777777" w:rsidR="002D608F" w:rsidRPr="00AA499C" w:rsidRDefault="0053565D" w:rsidP="001078C6">
      <w:pPr>
        <w:pStyle w:val="a4"/>
        <w:jc w:val="both"/>
        <w:rPr>
          <w:b/>
        </w:rPr>
      </w:pPr>
      <w:r w:rsidRPr="00AA499C">
        <w:rPr>
          <w:b/>
        </w:rPr>
        <w:t xml:space="preserve">13.00-14.00     </w:t>
      </w:r>
    </w:p>
    <w:p w14:paraId="0FD4E7E6" w14:textId="67692CD8" w:rsidR="00127AC5" w:rsidRPr="00AA499C" w:rsidRDefault="003D2B68" w:rsidP="001078C6">
      <w:pPr>
        <w:pStyle w:val="a4"/>
        <w:jc w:val="both"/>
        <w:rPr>
          <w:b/>
        </w:rPr>
      </w:pPr>
      <w:r w:rsidRPr="00AA499C">
        <w:rPr>
          <w:b/>
        </w:rPr>
        <w:t>ОБЕД В ОТЕЛЕ</w:t>
      </w:r>
    </w:p>
    <w:p w14:paraId="002DD0E2" w14:textId="0EDDEC1F" w:rsidR="00CD67CD" w:rsidRPr="00AA499C" w:rsidRDefault="0027329F" w:rsidP="001078C6">
      <w:pPr>
        <w:pStyle w:val="a4"/>
        <w:jc w:val="both"/>
        <w:rPr>
          <w:bCs/>
        </w:rPr>
      </w:pPr>
      <w:r w:rsidRPr="00AA499C">
        <w:rPr>
          <w:b/>
        </w:rPr>
        <w:tab/>
      </w:r>
    </w:p>
    <w:p w14:paraId="35F75649" w14:textId="58EA72B8" w:rsidR="00C54889" w:rsidRPr="00AA499C" w:rsidRDefault="004658C8" w:rsidP="001078C6">
      <w:pPr>
        <w:pStyle w:val="a4"/>
        <w:jc w:val="both"/>
        <w:rPr>
          <w:b/>
        </w:rPr>
      </w:pPr>
      <w:r w:rsidRPr="00AA499C">
        <w:rPr>
          <w:b/>
        </w:rPr>
        <w:lastRenderedPageBreak/>
        <w:t>14.00-17.00</w:t>
      </w:r>
    </w:p>
    <w:p w14:paraId="6914C13B" w14:textId="41C92CB1" w:rsidR="002D608F" w:rsidRPr="00AA499C" w:rsidRDefault="00CD6FCC" w:rsidP="001078C6">
      <w:pPr>
        <w:pStyle w:val="a4"/>
        <w:jc w:val="both"/>
        <w:rPr>
          <w:b/>
        </w:rPr>
      </w:pPr>
      <w:r w:rsidRPr="00AA499C">
        <w:rPr>
          <w:b/>
        </w:rPr>
        <w:t>-т</w:t>
      </w:r>
      <w:r w:rsidR="002D608F" w:rsidRPr="00AA499C">
        <w:rPr>
          <w:b/>
        </w:rPr>
        <w:t>ехнологический</w:t>
      </w:r>
      <w:r w:rsidR="00740C35" w:rsidRPr="00AA499C">
        <w:rPr>
          <w:b/>
        </w:rPr>
        <w:t xml:space="preserve"> и научный суверенитет </w:t>
      </w:r>
      <w:r w:rsidR="002D608F" w:rsidRPr="00AA499C">
        <w:rPr>
          <w:b/>
        </w:rPr>
        <w:t>о</w:t>
      </w:r>
      <w:r w:rsidR="00740C35" w:rsidRPr="00AA499C">
        <w:rPr>
          <w:b/>
        </w:rPr>
        <w:t>трасли</w:t>
      </w:r>
      <w:r w:rsidR="001D102D" w:rsidRPr="00AA499C">
        <w:t xml:space="preserve"> </w:t>
      </w:r>
      <w:r w:rsidR="001D102D" w:rsidRPr="00AA499C">
        <w:rPr>
          <w:b/>
        </w:rPr>
        <w:t xml:space="preserve">в части КИП, ЗРА и АСУ ТП; </w:t>
      </w:r>
      <w:r w:rsidR="00740C35" w:rsidRPr="00AA499C">
        <w:rPr>
          <w:b/>
        </w:rPr>
        <w:t xml:space="preserve"> </w:t>
      </w:r>
    </w:p>
    <w:p w14:paraId="51B93B1E" w14:textId="77777777" w:rsidR="00CD6FCC" w:rsidRPr="00AA499C" w:rsidRDefault="00740C35" w:rsidP="001078C6">
      <w:pPr>
        <w:pStyle w:val="a4"/>
        <w:jc w:val="both"/>
        <w:rPr>
          <w:b/>
        </w:rPr>
      </w:pPr>
      <w:r w:rsidRPr="00AA499C">
        <w:rPr>
          <w:b/>
        </w:rPr>
        <w:t>Программа импортозамещения.</w:t>
      </w:r>
      <w:r w:rsidR="0036117B" w:rsidRPr="00AA499C">
        <w:rPr>
          <w:b/>
        </w:rPr>
        <w:t xml:space="preserve"> </w:t>
      </w:r>
    </w:p>
    <w:p w14:paraId="01489417" w14:textId="5DC4608F" w:rsidR="002D608F" w:rsidRPr="00AA499C" w:rsidRDefault="0036117B" w:rsidP="001078C6">
      <w:pPr>
        <w:pStyle w:val="a4"/>
        <w:jc w:val="both"/>
        <w:rPr>
          <w:b/>
        </w:rPr>
      </w:pPr>
      <w:r w:rsidRPr="00AA499C">
        <w:rPr>
          <w:b/>
        </w:rPr>
        <w:t xml:space="preserve"> </w:t>
      </w:r>
    </w:p>
    <w:p w14:paraId="3B138F2A" w14:textId="22A4869B" w:rsidR="00CD6FCC" w:rsidRPr="00AA499C" w:rsidRDefault="00CD6FCC" w:rsidP="001078C6">
      <w:pPr>
        <w:pStyle w:val="a4"/>
        <w:jc w:val="both"/>
        <w:rPr>
          <w:b/>
        </w:rPr>
      </w:pPr>
      <w:r w:rsidRPr="00AA499C">
        <w:rPr>
          <w:b/>
        </w:rPr>
        <w:t>- ознакомление с техническими и аппаратными решениями производителей Российской Федерации и дружественных стран в области КИП и АСУ ТП;\</w:t>
      </w:r>
    </w:p>
    <w:p w14:paraId="732A810A" w14:textId="77777777" w:rsidR="00CD6FCC" w:rsidRPr="00AA499C" w:rsidRDefault="00CD6FCC" w:rsidP="001078C6">
      <w:pPr>
        <w:pStyle w:val="a4"/>
        <w:jc w:val="both"/>
        <w:rPr>
          <w:b/>
        </w:rPr>
      </w:pPr>
    </w:p>
    <w:p w14:paraId="20328EBC" w14:textId="7105D69C" w:rsidR="00CD6FCC" w:rsidRPr="00AA499C" w:rsidRDefault="00CD6FCC" w:rsidP="001078C6">
      <w:pPr>
        <w:pStyle w:val="a4"/>
        <w:jc w:val="both"/>
        <w:rPr>
          <w:b/>
        </w:rPr>
      </w:pPr>
      <w:r w:rsidRPr="00AA499C">
        <w:rPr>
          <w:b/>
        </w:rPr>
        <w:t>-Витрина Российских решений.</w:t>
      </w:r>
    </w:p>
    <w:p w14:paraId="3E6020B3" w14:textId="77777777" w:rsidR="001D102D" w:rsidRPr="00AA499C" w:rsidRDefault="001D102D" w:rsidP="001078C6">
      <w:pPr>
        <w:pStyle w:val="a4"/>
        <w:jc w:val="both"/>
        <w:rPr>
          <w:b/>
        </w:rPr>
      </w:pPr>
    </w:p>
    <w:p w14:paraId="2CD6F6B8" w14:textId="3FF6AEB2" w:rsidR="001D102D" w:rsidRPr="00AA499C" w:rsidRDefault="001D102D" w:rsidP="001078C6">
      <w:pPr>
        <w:pStyle w:val="a4"/>
        <w:jc w:val="both"/>
        <w:rPr>
          <w:b/>
        </w:rPr>
      </w:pPr>
      <w:r w:rsidRPr="00AA499C">
        <w:rPr>
          <w:b/>
        </w:rPr>
        <w:t>Доклады по теме</w:t>
      </w:r>
    </w:p>
    <w:p w14:paraId="0D57B228" w14:textId="77777777" w:rsidR="001D102D" w:rsidRPr="00AA499C" w:rsidRDefault="001D102D" w:rsidP="001078C6">
      <w:pPr>
        <w:pStyle w:val="a4"/>
        <w:jc w:val="both"/>
        <w:rPr>
          <w:bCs/>
        </w:rPr>
      </w:pPr>
    </w:p>
    <w:p w14:paraId="7E6277D4" w14:textId="77777777" w:rsidR="00AA499C" w:rsidRDefault="008A66D8" w:rsidP="001078C6">
      <w:pPr>
        <w:pStyle w:val="a4"/>
        <w:jc w:val="both"/>
        <w:rPr>
          <w:b/>
        </w:rPr>
      </w:pPr>
      <w:r w:rsidRPr="00AA499C">
        <w:rPr>
          <w:b/>
        </w:rPr>
        <w:t>1</w:t>
      </w:r>
      <w:r w:rsidR="00FA7F22" w:rsidRPr="00AA499C">
        <w:rPr>
          <w:b/>
        </w:rPr>
        <w:t xml:space="preserve">8.00 -19.00 </w:t>
      </w:r>
      <w:r w:rsidRPr="00AA499C">
        <w:rPr>
          <w:b/>
        </w:rPr>
        <w:t xml:space="preserve"> </w:t>
      </w:r>
    </w:p>
    <w:p w14:paraId="688552E8" w14:textId="14A44E74" w:rsidR="00127AC5" w:rsidRPr="00AA499C" w:rsidRDefault="003D2B68" w:rsidP="001078C6">
      <w:pPr>
        <w:pStyle w:val="a4"/>
        <w:jc w:val="both"/>
        <w:rPr>
          <w:b/>
        </w:rPr>
      </w:pPr>
      <w:r w:rsidRPr="00AA499C">
        <w:rPr>
          <w:b/>
        </w:rPr>
        <w:t xml:space="preserve">УЖИН В ОТЕЛЕ                                                                                  </w:t>
      </w:r>
    </w:p>
    <w:p w14:paraId="5E7D02AB" w14:textId="7CDC3109" w:rsidR="008A0F62" w:rsidRPr="00AA499C" w:rsidRDefault="008A0F62" w:rsidP="001078C6">
      <w:pPr>
        <w:pStyle w:val="a4"/>
        <w:jc w:val="both"/>
        <w:rPr>
          <w:bCs/>
        </w:rPr>
      </w:pPr>
    </w:p>
    <w:p w14:paraId="4350A2C5" w14:textId="77777777" w:rsidR="005250BE" w:rsidRPr="00AA499C" w:rsidRDefault="005250BE" w:rsidP="004243FD">
      <w:pPr>
        <w:pStyle w:val="a4"/>
        <w:rPr>
          <w:b/>
        </w:rPr>
      </w:pPr>
    </w:p>
    <w:p w14:paraId="5EAB6DA2" w14:textId="22CDF6D1" w:rsidR="002102CA" w:rsidRPr="00AA499C" w:rsidRDefault="004D0A92" w:rsidP="00FA7F22">
      <w:pPr>
        <w:pStyle w:val="a4"/>
        <w:ind w:firstLine="567"/>
        <w:jc w:val="center"/>
        <w:rPr>
          <w:b/>
          <w:bCs/>
          <w:u w:val="single"/>
        </w:rPr>
      </w:pPr>
      <w:r w:rsidRPr="00AA499C">
        <w:rPr>
          <w:b/>
          <w:u w:val="single"/>
        </w:rPr>
        <w:t>04 июня</w:t>
      </w:r>
      <w:r w:rsidR="00FA7F22" w:rsidRPr="00AA499C">
        <w:rPr>
          <w:b/>
          <w:u w:val="single"/>
        </w:rPr>
        <w:t>,</w:t>
      </w:r>
      <w:r w:rsidR="002102CA" w:rsidRPr="00AA499C">
        <w:rPr>
          <w:b/>
          <w:u w:val="single"/>
        </w:rPr>
        <w:t xml:space="preserve"> </w:t>
      </w:r>
      <w:r w:rsidR="002102CA" w:rsidRPr="00AA499C">
        <w:rPr>
          <w:b/>
          <w:bCs/>
          <w:u w:val="single"/>
        </w:rPr>
        <w:t>среда</w:t>
      </w:r>
    </w:p>
    <w:p w14:paraId="75EE5419" w14:textId="70E2E652" w:rsidR="004D0A92" w:rsidRPr="00AA499C" w:rsidRDefault="004D0A92" w:rsidP="00FA7F22">
      <w:pPr>
        <w:pStyle w:val="a4"/>
        <w:ind w:firstLine="567"/>
        <w:jc w:val="center"/>
        <w:rPr>
          <w:bCs/>
        </w:rPr>
      </w:pPr>
      <w:r w:rsidRPr="00AA499C">
        <w:rPr>
          <w:bCs/>
        </w:rPr>
        <w:t>Темы для обсуждения предложены метрологами предприятий в предварительном опросе. Возможно присоединится с докладом (3-10</w:t>
      </w:r>
      <w:r w:rsidR="00800B0A" w:rsidRPr="00AA499C">
        <w:rPr>
          <w:bCs/>
        </w:rPr>
        <w:t xml:space="preserve"> </w:t>
      </w:r>
      <w:r w:rsidRPr="00AA499C">
        <w:rPr>
          <w:bCs/>
        </w:rPr>
        <w:t>мин.</w:t>
      </w:r>
      <w:r w:rsidR="00800B0A" w:rsidRPr="00AA499C">
        <w:rPr>
          <w:bCs/>
        </w:rPr>
        <w:t xml:space="preserve">)  </w:t>
      </w:r>
      <w:r w:rsidRPr="00AA499C">
        <w:rPr>
          <w:bCs/>
        </w:rPr>
        <w:t xml:space="preserve">к любой из предложенных тем или добавить свою. </w:t>
      </w:r>
    </w:p>
    <w:p w14:paraId="227D725C" w14:textId="77777777" w:rsidR="004D0A92" w:rsidRPr="00AA499C" w:rsidRDefault="004D0A92" w:rsidP="00FA7F22">
      <w:pPr>
        <w:pStyle w:val="a4"/>
        <w:ind w:firstLine="567"/>
        <w:jc w:val="center"/>
        <w:rPr>
          <w:b/>
        </w:rPr>
      </w:pPr>
    </w:p>
    <w:p w14:paraId="34347BFD" w14:textId="7FCE956D" w:rsidR="002102CA" w:rsidRPr="00AA499C" w:rsidRDefault="001D102D" w:rsidP="001D102D">
      <w:pPr>
        <w:pStyle w:val="a4"/>
        <w:jc w:val="both"/>
        <w:rPr>
          <w:b/>
        </w:rPr>
      </w:pPr>
      <w:r w:rsidRPr="00AA499C">
        <w:rPr>
          <w:b/>
        </w:rPr>
        <w:t>9.00</w:t>
      </w:r>
    </w:p>
    <w:p w14:paraId="2AB699F3" w14:textId="070CF577" w:rsidR="0036117B" w:rsidRPr="00AA499C" w:rsidRDefault="00CD6FCC" w:rsidP="00FA7F22">
      <w:pPr>
        <w:pStyle w:val="a4"/>
        <w:jc w:val="both"/>
        <w:rPr>
          <w:b/>
        </w:rPr>
      </w:pPr>
      <w:r w:rsidRPr="00AA499C">
        <w:rPr>
          <w:b/>
        </w:rPr>
        <w:t>Открытый диалог технических специалистов отрасли, обмен опытом и лучшими практиками по повышению надежности и функциональной безопасности оборудования промышленной автоматизации</w:t>
      </w:r>
    </w:p>
    <w:p w14:paraId="62436F0F" w14:textId="5F668B26" w:rsidR="003E47C1" w:rsidRPr="00AA499C" w:rsidRDefault="003E47C1" w:rsidP="00FA7F22">
      <w:pPr>
        <w:pStyle w:val="a4"/>
        <w:jc w:val="both"/>
        <w:rPr>
          <w:bCs/>
        </w:rPr>
      </w:pPr>
      <w:r w:rsidRPr="00AA499C">
        <w:rPr>
          <w:b/>
        </w:rPr>
        <w:t>Модераторы</w:t>
      </w:r>
      <w:r w:rsidR="00FA7F22" w:rsidRPr="00AA499C">
        <w:rPr>
          <w:b/>
        </w:rPr>
        <w:t>:</w:t>
      </w:r>
      <w:r w:rsidR="00087EB0" w:rsidRPr="00AA499C">
        <w:rPr>
          <w:b/>
        </w:rPr>
        <w:t xml:space="preserve"> Главные метрологи-прибористы предприятий.</w:t>
      </w:r>
      <w:r w:rsidRPr="00AA499C">
        <w:rPr>
          <w:bCs/>
        </w:rPr>
        <w:t xml:space="preserve">.   </w:t>
      </w:r>
    </w:p>
    <w:p w14:paraId="52BD5250" w14:textId="2D526B28" w:rsidR="005A6532" w:rsidRPr="00AA499C" w:rsidRDefault="005A6532" w:rsidP="00FA7F22">
      <w:pPr>
        <w:pStyle w:val="a4"/>
        <w:jc w:val="both"/>
        <w:rPr>
          <w:b/>
        </w:rPr>
      </w:pPr>
      <w:r w:rsidRPr="00AA499C">
        <w:rPr>
          <w:b/>
        </w:rPr>
        <w:t xml:space="preserve">Тема: </w:t>
      </w:r>
    </w:p>
    <w:p w14:paraId="43717A9A" w14:textId="5A8020EA" w:rsidR="00111FDC" w:rsidRPr="00AA499C" w:rsidRDefault="001D102D" w:rsidP="00FA7F22">
      <w:pPr>
        <w:pStyle w:val="a4"/>
        <w:jc w:val="both"/>
        <w:rPr>
          <w:b/>
        </w:rPr>
      </w:pPr>
      <w:r w:rsidRPr="00AA499C">
        <w:rPr>
          <w:b/>
        </w:rPr>
        <w:t>-</w:t>
      </w:r>
      <w:r w:rsidR="00E635AA" w:rsidRPr="00AA499C">
        <w:rPr>
          <w:b/>
        </w:rPr>
        <w:t>Функциональная безопасность как часть промышленной безопасности</w:t>
      </w:r>
    </w:p>
    <w:p w14:paraId="14F24608" w14:textId="4A3FD946" w:rsidR="001D102D" w:rsidRPr="00AA499C" w:rsidRDefault="00C93106" w:rsidP="00FA7F22">
      <w:pPr>
        <w:pStyle w:val="a4"/>
        <w:jc w:val="both"/>
        <w:rPr>
          <w:b/>
        </w:rPr>
      </w:pPr>
      <w:r w:rsidRPr="00AA499C">
        <w:rPr>
          <w:b/>
        </w:rPr>
        <w:t>- импортозамещение – чем обусловлена надежность  отечественных СИ</w:t>
      </w:r>
    </w:p>
    <w:p w14:paraId="20DC35D4" w14:textId="2395A8D3" w:rsidR="001D102D" w:rsidRPr="00AA499C" w:rsidRDefault="001D102D" w:rsidP="00FA7F22">
      <w:pPr>
        <w:pStyle w:val="a4"/>
        <w:jc w:val="both"/>
        <w:rPr>
          <w:b/>
        </w:rPr>
      </w:pPr>
      <w:r w:rsidRPr="00AA499C">
        <w:rPr>
          <w:b/>
        </w:rPr>
        <w:t>-</w:t>
      </w:r>
      <w:r w:rsidR="00C93106" w:rsidRPr="00AA499C">
        <w:rPr>
          <w:b/>
        </w:rPr>
        <w:t xml:space="preserve"> с</w:t>
      </w:r>
      <w:r w:rsidRPr="00AA499C">
        <w:rPr>
          <w:b/>
        </w:rPr>
        <w:t>овместимость по цифровым протоколам отечественных СИ с АСУ иностранных производителей;</w:t>
      </w:r>
    </w:p>
    <w:p w14:paraId="1026E1F3" w14:textId="7CABCDAF" w:rsidR="00C621FC" w:rsidRPr="00AA499C" w:rsidRDefault="00C621FC" w:rsidP="00FA7F22">
      <w:pPr>
        <w:pStyle w:val="a4"/>
        <w:jc w:val="both"/>
        <w:rPr>
          <w:b/>
        </w:rPr>
      </w:pPr>
      <w:r w:rsidRPr="00AA499C">
        <w:rPr>
          <w:b/>
        </w:rPr>
        <w:t>- надежность и стабильность работы ОС Линукс</w:t>
      </w:r>
    </w:p>
    <w:p w14:paraId="0223440E" w14:textId="77777777" w:rsidR="00087EB0" w:rsidRPr="00AA499C" w:rsidRDefault="00087EB0" w:rsidP="005A6532">
      <w:pPr>
        <w:pStyle w:val="a4"/>
        <w:jc w:val="both"/>
        <w:rPr>
          <w:b/>
        </w:rPr>
      </w:pPr>
    </w:p>
    <w:p w14:paraId="3116F058" w14:textId="0BB23197" w:rsidR="00E2036F" w:rsidRPr="00AA499C" w:rsidRDefault="00E635AA" w:rsidP="005A6532">
      <w:pPr>
        <w:pStyle w:val="a4"/>
        <w:jc w:val="both"/>
        <w:rPr>
          <w:b/>
        </w:rPr>
      </w:pPr>
      <w:r w:rsidRPr="00AA499C">
        <w:rPr>
          <w:b/>
        </w:rPr>
        <w:t xml:space="preserve">   </w:t>
      </w:r>
      <w:r w:rsidR="00E2036F" w:rsidRPr="00AA499C">
        <w:rPr>
          <w:b/>
        </w:rPr>
        <w:t>11.30-12.00 Перерыв</w:t>
      </w:r>
    </w:p>
    <w:p w14:paraId="1E7D617A" w14:textId="48EF7E07" w:rsidR="005F1298" w:rsidRPr="00AA499C" w:rsidRDefault="005F1298" w:rsidP="005A6532">
      <w:pPr>
        <w:pStyle w:val="a4"/>
        <w:jc w:val="both"/>
        <w:rPr>
          <w:b/>
        </w:rPr>
      </w:pPr>
      <w:r w:rsidRPr="00AA499C">
        <w:rPr>
          <w:b/>
        </w:rPr>
        <w:t>12.00</w:t>
      </w:r>
    </w:p>
    <w:p w14:paraId="294688D1" w14:textId="77777777" w:rsidR="00E2036F" w:rsidRPr="00AA499C" w:rsidRDefault="00E2036F" w:rsidP="005A6532">
      <w:pPr>
        <w:pStyle w:val="a4"/>
        <w:jc w:val="both"/>
        <w:rPr>
          <w:b/>
        </w:rPr>
      </w:pPr>
      <w:r w:rsidRPr="00AA499C">
        <w:rPr>
          <w:b/>
        </w:rPr>
        <w:t>Тема;</w:t>
      </w:r>
    </w:p>
    <w:p w14:paraId="7613AF64" w14:textId="59BE354C" w:rsidR="0084347A" w:rsidRPr="00AA499C" w:rsidRDefault="0084347A" w:rsidP="005A6532">
      <w:pPr>
        <w:pStyle w:val="a4"/>
        <w:jc w:val="both"/>
        <w:rPr>
          <w:b/>
        </w:rPr>
      </w:pPr>
      <w:r w:rsidRPr="00AA499C">
        <w:rPr>
          <w:b/>
        </w:rPr>
        <w:t>- примеры проектов применения ИИ в автоматизации технологического ппоцесса</w:t>
      </w:r>
    </w:p>
    <w:p w14:paraId="3C68B3F3" w14:textId="785288E4" w:rsidR="00C93106" w:rsidRPr="00AA499C" w:rsidRDefault="00C93106" w:rsidP="005A6532">
      <w:pPr>
        <w:pStyle w:val="a4"/>
        <w:jc w:val="both"/>
        <w:rPr>
          <w:b/>
        </w:rPr>
      </w:pPr>
      <w:r w:rsidRPr="00AA499C">
        <w:rPr>
          <w:b/>
        </w:rPr>
        <w:t xml:space="preserve">- применение «умных» видеокамер для ведения технологического процесса. Видеоаналитика. </w:t>
      </w:r>
    </w:p>
    <w:p w14:paraId="5934FDC2" w14:textId="60F1CEB9" w:rsidR="00C93106" w:rsidRPr="00AA499C" w:rsidRDefault="00C93106" w:rsidP="005A6532">
      <w:pPr>
        <w:pStyle w:val="a4"/>
        <w:jc w:val="both"/>
        <w:rPr>
          <w:b/>
        </w:rPr>
      </w:pPr>
      <w:r w:rsidRPr="00AA499C">
        <w:rPr>
          <w:b/>
        </w:rPr>
        <w:t>- безлюдные технологические производства на фоне кадрового голода специалистов.</w:t>
      </w:r>
    </w:p>
    <w:p w14:paraId="18863D1B" w14:textId="77777777" w:rsidR="00E635AA" w:rsidRPr="00AA499C" w:rsidRDefault="00E635AA" w:rsidP="00FA7F22">
      <w:pPr>
        <w:pStyle w:val="a4"/>
        <w:jc w:val="both"/>
        <w:rPr>
          <w:b/>
        </w:rPr>
      </w:pPr>
    </w:p>
    <w:p w14:paraId="20A0E892" w14:textId="77777777" w:rsidR="00FA7F22" w:rsidRPr="00AA499C" w:rsidRDefault="00127AC5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 xml:space="preserve">13.00-14.00 </w:t>
      </w:r>
    </w:p>
    <w:p w14:paraId="58B7BF57" w14:textId="032D74BF" w:rsidR="005A6073" w:rsidRPr="00AA499C" w:rsidRDefault="00087EB0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 xml:space="preserve">Обед </w:t>
      </w:r>
    </w:p>
    <w:p w14:paraId="57334816" w14:textId="26C2B9F2" w:rsidR="00087EB0" w:rsidRPr="00AA499C" w:rsidRDefault="00087EB0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>14.00-17.00</w:t>
      </w:r>
    </w:p>
    <w:p w14:paraId="4BCAEC22" w14:textId="18D82549" w:rsidR="00E635AA" w:rsidRPr="00AA499C" w:rsidRDefault="0084347A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>О</w:t>
      </w:r>
      <w:r w:rsidR="00CD6FCC" w:rsidRPr="00AA499C">
        <w:rPr>
          <w:b/>
          <w:bCs/>
        </w:rPr>
        <w:t>ткрытый диалог технических специалистов отрасли, обмен опытом и лучшими практиками по повышению надежности и функциональной безопасности оборудования промышленной автоматизации</w:t>
      </w:r>
    </w:p>
    <w:p w14:paraId="27CA2C3D" w14:textId="494FBCCA" w:rsidR="0084347A" w:rsidRPr="00AA499C" w:rsidRDefault="0084347A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>-</w:t>
      </w:r>
      <w:r w:rsidR="00C93106" w:rsidRPr="00AA499C">
        <w:rPr>
          <w:b/>
          <w:bCs/>
        </w:rPr>
        <w:t xml:space="preserve"> </w:t>
      </w:r>
      <w:r w:rsidR="00C621FC" w:rsidRPr="00AA499C">
        <w:rPr>
          <w:b/>
          <w:bCs/>
        </w:rPr>
        <w:t>Проблематика строящихся заводов в России в области автоматизации технологических процессов и метрологии. Стандартные сложности и их нивелирование.</w:t>
      </w:r>
    </w:p>
    <w:p w14:paraId="11923D74" w14:textId="61B9293E" w:rsidR="00C621FC" w:rsidRPr="00AA499C" w:rsidRDefault="00C621FC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 xml:space="preserve">- практический опыт, построение и эксплуатации метрологических систем завода. На что обратить внимание при приобритении метрологической системы. </w:t>
      </w:r>
    </w:p>
    <w:p w14:paraId="4F88B4C1" w14:textId="242AF847" w:rsidR="00BA6254" w:rsidRPr="00AA499C" w:rsidRDefault="00BA6254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>-Стандартные компетенции ЕРС подрядчиков в области метрологии. Как с ними взаимодействовать в сложившихся условиях.</w:t>
      </w:r>
    </w:p>
    <w:p w14:paraId="10B7F716" w14:textId="0ADE4C1E" w:rsidR="00BA6254" w:rsidRPr="00AA499C" w:rsidRDefault="00BA6254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>- Опыт обслуживания СИ и СА китайских производителей.</w:t>
      </w:r>
    </w:p>
    <w:p w14:paraId="04F6214A" w14:textId="6655F67F" w:rsidR="00BA6254" w:rsidRPr="00AA499C" w:rsidRDefault="00BA6254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>- Методы определения количества персонала обслуживающего СИ и СА на заводе</w:t>
      </w:r>
    </w:p>
    <w:p w14:paraId="0FEE803E" w14:textId="77777777" w:rsidR="00BA6254" w:rsidRPr="00AA499C" w:rsidRDefault="00BA6254" w:rsidP="00FA7F22">
      <w:pPr>
        <w:pStyle w:val="a4"/>
        <w:jc w:val="both"/>
        <w:rPr>
          <w:b/>
          <w:bCs/>
        </w:rPr>
      </w:pPr>
    </w:p>
    <w:p w14:paraId="51510535" w14:textId="77777777" w:rsidR="003D2B68" w:rsidRPr="00AA499C" w:rsidRDefault="003D2B68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lastRenderedPageBreak/>
        <w:t xml:space="preserve">18.00-19.00 </w:t>
      </w:r>
    </w:p>
    <w:p w14:paraId="5B3771DF" w14:textId="778E0D80" w:rsidR="003D2B68" w:rsidRPr="00AA499C" w:rsidRDefault="00087EB0" w:rsidP="00FA7F22">
      <w:pPr>
        <w:pStyle w:val="a4"/>
        <w:jc w:val="both"/>
        <w:rPr>
          <w:b/>
          <w:bCs/>
        </w:rPr>
      </w:pPr>
      <w:r w:rsidRPr="00AA499C">
        <w:rPr>
          <w:b/>
          <w:bCs/>
        </w:rPr>
        <w:t xml:space="preserve">Ужин. </w:t>
      </w:r>
    </w:p>
    <w:p w14:paraId="3FF8AD01" w14:textId="77777777" w:rsidR="00DD00DF" w:rsidRPr="00AA499C" w:rsidRDefault="00DD00DF" w:rsidP="00FA7F22">
      <w:pPr>
        <w:pStyle w:val="a4"/>
        <w:jc w:val="both"/>
        <w:rPr>
          <w:b/>
          <w:bCs/>
        </w:rPr>
      </w:pPr>
    </w:p>
    <w:p w14:paraId="53191AA7" w14:textId="0B4B24BB" w:rsidR="00A6614A" w:rsidRPr="00AA499C" w:rsidRDefault="004D0A92" w:rsidP="003D2B68">
      <w:pPr>
        <w:pStyle w:val="a4"/>
        <w:jc w:val="center"/>
        <w:rPr>
          <w:b/>
          <w:bCs/>
          <w:color w:val="000000"/>
          <w:spacing w:val="5"/>
          <w:u w:val="single"/>
        </w:rPr>
      </w:pPr>
      <w:r w:rsidRPr="00AA499C">
        <w:rPr>
          <w:b/>
          <w:color w:val="000000"/>
          <w:spacing w:val="5"/>
          <w:u w:val="single"/>
        </w:rPr>
        <w:t>05 июня</w:t>
      </w:r>
      <w:r w:rsidR="00FA7F22" w:rsidRPr="00AA499C">
        <w:rPr>
          <w:b/>
          <w:color w:val="000000"/>
          <w:spacing w:val="5"/>
          <w:u w:val="single"/>
        </w:rPr>
        <w:t xml:space="preserve">, </w:t>
      </w:r>
      <w:r w:rsidR="0095445E" w:rsidRPr="00AA499C">
        <w:rPr>
          <w:b/>
          <w:bCs/>
          <w:color w:val="000000"/>
          <w:spacing w:val="5"/>
          <w:u w:val="single"/>
        </w:rPr>
        <w:t>четверг</w:t>
      </w:r>
    </w:p>
    <w:p w14:paraId="2C649EEC" w14:textId="14F90C2E" w:rsidR="0095445E" w:rsidRPr="00AA499C" w:rsidRDefault="00A6614A" w:rsidP="003D2B68">
      <w:pPr>
        <w:pStyle w:val="a4"/>
        <w:jc w:val="center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>АСУТП</w:t>
      </w:r>
      <w:r w:rsidR="00FA7F22" w:rsidRPr="00AA499C">
        <w:rPr>
          <w:b/>
          <w:color w:val="000000"/>
          <w:spacing w:val="5"/>
        </w:rPr>
        <w:t xml:space="preserve">. </w:t>
      </w:r>
      <w:r w:rsidRPr="00AA499C">
        <w:rPr>
          <w:b/>
          <w:color w:val="000000"/>
          <w:spacing w:val="5"/>
        </w:rPr>
        <w:t>С</w:t>
      </w:r>
      <w:r w:rsidR="00442B74" w:rsidRPr="00AA499C">
        <w:rPr>
          <w:b/>
          <w:color w:val="000000"/>
          <w:spacing w:val="5"/>
        </w:rPr>
        <w:t>ТРАТЕГИЯ РАЗВИТИЯ</w:t>
      </w:r>
      <w:r w:rsidR="00FA7F22" w:rsidRPr="00AA499C">
        <w:rPr>
          <w:b/>
          <w:color w:val="000000"/>
          <w:spacing w:val="5"/>
        </w:rPr>
        <w:t>:</w:t>
      </w:r>
    </w:p>
    <w:p w14:paraId="75753F9F" w14:textId="77777777" w:rsidR="00442B74" w:rsidRPr="00AA499C" w:rsidRDefault="00442B74" w:rsidP="00FA7F22">
      <w:pPr>
        <w:pStyle w:val="a4"/>
        <w:jc w:val="both"/>
        <w:rPr>
          <w:b/>
          <w:color w:val="000000"/>
          <w:spacing w:val="5"/>
        </w:rPr>
      </w:pPr>
    </w:p>
    <w:p w14:paraId="0DBE23EB" w14:textId="26E20D1A" w:rsidR="00A6614A" w:rsidRPr="00AA499C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- </w:t>
      </w:r>
      <w:r w:rsidR="00A6614A" w:rsidRPr="00AA499C">
        <w:rPr>
          <w:b/>
          <w:color w:val="000000"/>
          <w:spacing w:val="5"/>
        </w:rPr>
        <w:t>реализация постановления правительства РФ номер 1912 от 14.11.2023 ознакомление с техническими и аппаратными решениями производителей РФ и дружественных стран   в области КИП и АСУ ТП;</w:t>
      </w:r>
    </w:p>
    <w:p w14:paraId="5274975B" w14:textId="0E831CC3" w:rsidR="00A6614A" w:rsidRPr="00AA499C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- </w:t>
      </w:r>
      <w:r w:rsidR="00A6614A" w:rsidRPr="00AA499C">
        <w:rPr>
          <w:b/>
          <w:color w:val="000000"/>
          <w:spacing w:val="5"/>
        </w:rPr>
        <w:t xml:space="preserve">перспективы создания единого реестра </w:t>
      </w:r>
      <w:r w:rsidRPr="00AA499C">
        <w:rPr>
          <w:b/>
          <w:color w:val="000000"/>
          <w:spacing w:val="5"/>
        </w:rPr>
        <w:t>достоверных</w:t>
      </w:r>
      <w:r w:rsidR="00A6614A" w:rsidRPr="00AA499C">
        <w:rPr>
          <w:b/>
          <w:color w:val="000000"/>
          <w:spacing w:val="5"/>
        </w:rPr>
        <w:t xml:space="preserve"> </w:t>
      </w:r>
      <w:r w:rsidRPr="00AA499C">
        <w:rPr>
          <w:b/>
          <w:color w:val="000000"/>
          <w:spacing w:val="5"/>
        </w:rPr>
        <w:t>Программно-</w:t>
      </w:r>
      <w:r w:rsidR="00A6614A" w:rsidRPr="00AA499C">
        <w:rPr>
          <w:b/>
          <w:color w:val="000000"/>
          <w:spacing w:val="5"/>
        </w:rPr>
        <w:t xml:space="preserve">аппаратных комплексов (ПАК) </w:t>
      </w:r>
    </w:p>
    <w:p w14:paraId="01CD00B2" w14:textId="1FC2799D" w:rsidR="00FA7F22" w:rsidRPr="00AA499C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- </w:t>
      </w:r>
      <w:r w:rsidR="00A6614A" w:rsidRPr="00AA499C">
        <w:rPr>
          <w:b/>
          <w:color w:val="000000"/>
          <w:spacing w:val="5"/>
        </w:rPr>
        <w:t>реализация постановления правительства РФ № 1478</w:t>
      </w:r>
      <w:r w:rsidRPr="00AA499C">
        <w:rPr>
          <w:b/>
          <w:color w:val="000000"/>
          <w:spacing w:val="5"/>
        </w:rPr>
        <w:t xml:space="preserve"> </w:t>
      </w:r>
      <w:r w:rsidR="00A6614A" w:rsidRPr="00AA499C">
        <w:rPr>
          <w:b/>
          <w:color w:val="000000"/>
          <w:spacing w:val="5"/>
        </w:rPr>
        <w:t>в части требований к программному обеспечению</w:t>
      </w:r>
    </w:p>
    <w:p w14:paraId="3EC6E975" w14:textId="1281232C" w:rsidR="00442B74" w:rsidRPr="00AA499C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- </w:t>
      </w:r>
      <w:r w:rsidR="00442B74" w:rsidRPr="00AA499C">
        <w:rPr>
          <w:b/>
          <w:color w:val="000000"/>
          <w:spacing w:val="5"/>
        </w:rPr>
        <w:t xml:space="preserve">концепция «Открытая АСУТП»  </w:t>
      </w:r>
    </w:p>
    <w:p w14:paraId="1E00C42F" w14:textId="5D94294D" w:rsidR="002372E0" w:rsidRPr="00AA499C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- </w:t>
      </w:r>
      <w:r w:rsidR="00A6614A" w:rsidRPr="00AA499C">
        <w:rPr>
          <w:b/>
          <w:color w:val="000000"/>
          <w:spacing w:val="5"/>
        </w:rPr>
        <w:t>формирование единых межотраслевых фун</w:t>
      </w:r>
      <w:r w:rsidR="00442B74" w:rsidRPr="00AA499C">
        <w:rPr>
          <w:b/>
          <w:color w:val="000000"/>
          <w:spacing w:val="5"/>
        </w:rPr>
        <w:t>к</w:t>
      </w:r>
      <w:r w:rsidR="00A6614A" w:rsidRPr="00AA499C">
        <w:rPr>
          <w:b/>
          <w:color w:val="000000"/>
          <w:spacing w:val="5"/>
        </w:rPr>
        <w:t>ционально-технических требований к открытой архитектуре АС</w:t>
      </w:r>
      <w:r w:rsidR="00442B74" w:rsidRPr="00AA499C">
        <w:rPr>
          <w:b/>
          <w:color w:val="000000"/>
          <w:spacing w:val="5"/>
        </w:rPr>
        <w:t>У</w:t>
      </w:r>
      <w:r w:rsidR="00A6614A" w:rsidRPr="00AA499C">
        <w:rPr>
          <w:b/>
          <w:color w:val="000000"/>
          <w:spacing w:val="5"/>
        </w:rPr>
        <w:t>ТП</w:t>
      </w:r>
    </w:p>
    <w:p w14:paraId="2B92896F" w14:textId="4F7B1D84" w:rsidR="002372E0" w:rsidRPr="00AA499C" w:rsidRDefault="00FA7F22" w:rsidP="00FA7F22">
      <w:pPr>
        <w:pStyle w:val="a4"/>
        <w:ind w:firstLine="567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- </w:t>
      </w:r>
      <w:r w:rsidR="00442B74" w:rsidRPr="00AA499C">
        <w:rPr>
          <w:b/>
          <w:color w:val="000000"/>
          <w:spacing w:val="5"/>
        </w:rPr>
        <w:t>о</w:t>
      </w:r>
      <w:r w:rsidR="0036117B" w:rsidRPr="00AA499C">
        <w:rPr>
          <w:b/>
          <w:color w:val="000000"/>
          <w:spacing w:val="5"/>
        </w:rPr>
        <w:t xml:space="preserve">течественные ПО и АСУ ТП для химических, нефтехимических и горнодобывающих производств. Что изменилось за год?» </w:t>
      </w:r>
    </w:p>
    <w:p w14:paraId="0CFAED7B" w14:textId="7CF6F504" w:rsidR="00127AC5" w:rsidRPr="00AA499C" w:rsidRDefault="002372E0" w:rsidP="003D2B68">
      <w:pPr>
        <w:pStyle w:val="a4"/>
        <w:ind w:firstLine="567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- </w:t>
      </w:r>
      <w:r w:rsidR="00A6614A" w:rsidRPr="00AA499C">
        <w:rPr>
          <w:b/>
          <w:color w:val="000000"/>
          <w:spacing w:val="5"/>
        </w:rPr>
        <w:t xml:space="preserve"> </w:t>
      </w:r>
      <w:r w:rsidRPr="00AA499C">
        <w:rPr>
          <w:b/>
          <w:color w:val="000000"/>
          <w:spacing w:val="5"/>
        </w:rPr>
        <w:t xml:space="preserve"> </w:t>
      </w:r>
      <w:r w:rsidR="00442B74" w:rsidRPr="00AA499C">
        <w:rPr>
          <w:b/>
          <w:color w:val="000000"/>
          <w:spacing w:val="5"/>
        </w:rPr>
        <w:t>и</w:t>
      </w:r>
      <w:r w:rsidR="0036117B" w:rsidRPr="00AA499C">
        <w:rPr>
          <w:b/>
          <w:color w:val="000000"/>
          <w:spacing w:val="5"/>
        </w:rPr>
        <w:t>нформационная безопасность КИИ предприятий</w:t>
      </w:r>
    </w:p>
    <w:p w14:paraId="7083E72E" w14:textId="77777777" w:rsidR="00800B0A" w:rsidRPr="00AA499C" w:rsidRDefault="00800B0A" w:rsidP="003D2B68">
      <w:pPr>
        <w:pStyle w:val="a4"/>
        <w:ind w:firstLine="567"/>
        <w:jc w:val="both"/>
        <w:rPr>
          <w:b/>
          <w:color w:val="000000"/>
          <w:spacing w:val="5"/>
        </w:rPr>
      </w:pPr>
    </w:p>
    <w:p w14:paraId="72B42B59" w14:textId="4F519B04" w:rsidR="00800B0A" w:rsidRPr="00AA499C" w:rsidRDefault="00800B0A" w:rsidP="003D2B68">
      <w:pPr>
        <w:pStyle w:val="a4"/>
        <w:ind w:firstLine="567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>Доклады по теме</w:t>
      </w:r>
    </w:p>
    <w:p w14:paraId="03F80EFD" w14:textId="77777777" w:rsidR="00254E71" w:rsidRPr="00AA499C" w:rsidRDefault="00254E71" w:rsidP="00FA7F22">
      <w:pPr>
        <w:pStyle w:val="a4"/>
        <w:jc w:val="both"/>
        <w:rPr>
          <w:b/>
          <w:color w:val="000000"/>
          <w:spacing w:val="5"/>
        </w:rPr>
      </w:pPr>
    </w:p>
    <w:p w14:paraId="302542D0" w14:textId="77777777" w:rsidR="00254E71" w:rsidRPr="00AA499C" w:rsidRDefault="00254E71" w:rsidP="00FA7F22">
      <w:pPr>
        <w:pStyle w:val="a4"/>
        <w:jc w:val="both"/>
        <w:rPr>
          <w:b/>
          <w:color w:val="000000"/>
          <w:spacing w:val="5"/>
        </w:rPr>
      </w:pPr>
    </w:p>
    <w:p w14:paraId="04B10854" w14:textId="00A6B39D" w:rsidR="006D3FD3" w:rsidRPr="00AA499C" w:rsidRDefault="00044CAA" w:rsidP="006D3FD3">
      <w:pPr>
        <w:pStyle w:val="a4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>11</w:t>
      </w:r>
      <w:r w:rsidR="00801105" w:rsidRPr="00AA499C">
        <w:rPr>
          <w:b/>
          <w:color w:val="000000"/>
          <w:spacing w:val="5"/>
        </w:rPr>
        <w:t>.</w:t>
      </w:r>
      <w:r w:rsidR="00FB7EA4" w:rsidRPr="00AA499C">
        <w:rPr>
          <w:b/>
          <w:color w:val="000000"/>
          <w:spacing w:val="5"/>
        </w:rPr>
        <w:t>10</w:t>
      </w:r>
      <w:r w:rsidR="00F870F5" w:rsidRPr="00AA499C">
        <w:rPr>
          <w:b/>
          <w:color w:val="000000"/>
          <w:spacing w:val="5"/>
        </w:rPr>
        <w:t xml:space="preserve"> </w:t>
      </w:r>
      <w:r w:rsidR="0041560E" w:rsidRPr="00AA499C">
        <w:rPr>
          <w:b/>
          <w:color w:val="000000"/>
          <w:spacing w:val="5"/>
        </w:rPr>
        <w:t>–</w:t>
      </w:r>
      <w:r w:rsidR="00F870F5" w:rsidRPr="00AA499C">
        <w:rPr>
          <w:b/>
          <w:color w:val="000000"/>
          <w:spacing w:val="5"/>
        </w:rPr>
        <w:t xml:space="preserve"> </w:t>
      </w:r>
      <w:r w:rsidR="0041560E" w:rsidRPr="00AA499C">
        <w:rPr>
          <w:b/>
          <w:color w:val="000000"/>
          <w:spacing w:val="5"/>
        </w:rPr>
        <w:t>11</w:t>
      </w:r>
      <w:r w:rsidR="00086A27" w:rsidRPr="00AA499C">
        <w:rPr>
          <w:b/>
          <w:color w:val="000000"/>
          <w:spacing w:val="5"/>
        </w:rPr>
        <w:t>.</w:t>
      </w:r>
      <w:r w:rsidR="00CD1DA1" w:rsidRPr="00AA499C">
        <w:rPr>
          <w:b/>
          <w:color w:val="000000"/>
          <w:spacing w:val="5"/>
        </w:rPr>
        <w:t>4</w:t>
      </w:r>
      <w:r w:rsidR="00FB7EA4" w:rsidRPr="00AA499C">
        <w:rPr>
          <w:b/>
          <w:color w:val="000000"/>
          <w:spacing w:val="5"/>
        </w:rPr>
        <w:t>0</w:t>
      </w:r>
    </w:p>
    <w:p w14:paraId="2DB5533D" w14:textId="36AF7890" w:rsidR="006D3FD3" w:rsidRPr="00AA499C" w:rsidRDefault="006D3FD3" w:rsidP="006D3FD3">
      <w:pPr>
        <w:pStyle w:val="a4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Кофе пауза  </w:t>
      </w:r>
    </w:p>
    <w:p w14:paraId="3DB0C8D1" w14:textId="12D0B2FB" w:rsidR="0044689B" w:rsidRPr="00AA499C" w:rsidRDefault="00800B0A" w:rsidP="00824DB0">
      <w:pPr>
        <w:pStyle w:val="a4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Доклады по теме. </w:t>
      </w:r>
    </w:p>
    <w:p w14:paraId="17B48211" w14:textId="77777777" w:rsidR="00063B15" w:rsidRPr="00AA499C" w:rsidRDefault="00063B15" w:rsidP="00063B15">
      <w:pPr>
        <w:pStyle w:val="a4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13.00-14.00     </w:t>
      </w:r>
    </w:p>
    <w:p w14:paraId="2D5C60F2" w14:textId="4B41B51C" w:rsidR="00063B15" w:rsidRPr="00AA499C" w:rsidRDefault="006A37E9" w:rsidP="00063B15">
      <w:pPr>
        <w:pStyle w:val="a4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>ОБЕД В ОТЕЛЕ</w:t>
      </w:r>
    </w:p>
    <w:p w14:paraId="1A9118F4" w14:textId="712C4E01" w:rsidR="00E3354F" w:rsidRPr="00AA499C" w:rsidRDefault="00E3354F" w:rsidP="00FA7F22">
      <w:pPr>
        <w:pStyle w:val="a4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                                                              </w:t>
      </w:r>
    </w:p>
    <w:p w14:paraId="6436833D" w14:textId="77777777" w:rsidR="004D6681" w:rsidRPr="00AA499C" w:rsidRDefault="004D6681" w:rsidP="00FA7F22">
      <w:pPr>
        <w:pStyle w:val="a4"/>
        <w:jc w:val="both"/>
        <w:rPr>
          <w:b/>
          <w:color w:val="000000"/>
          <w:spacing w:val="5"/>
        </w:rPr>
      </w:pPr>
    </w:p>
    <w:p w14:paraId="63AEAB3A" w14:textId="77777777" w:rsidR="004D6681" w:rsidRPr="00AA499C" w:rsidRDefault="004D6681" w:rsidP="00FA7F22">
      <w:pPr>
        <w:pStyle w:val="a4"/>
        <w:jc w:val="both"/>
        <w:rPr>
          <w:b/>
          <w:color w:val="000000"/>
          <w:spacing w:val="5"/>
        </w:rPr>
      </w:pPr>
    </w:p>
    <w:p w14:paraId="4C32D272" w14:textId="49198C22" w:rsidR="00063B15" w:rsidRPr="00AA499C" w:rsidRDefault="00063B15" w:rsidP="00FA7F22">
      <w:pPr>
        <w:pStyle w:val="a4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14.00 – </w:t>
      </w:r>
      <w:r w:rsidR="00800B0A" w:rsidRPr="00AA499C">
        <w:rPr>
          <w:b/>
          <w:color w:val="000000"/>
          <w:spacing w:val="5"/>
        </w:rPr>
        <w:t>15.30</w:t>
      </w:r>
    </w:p>
    <w:p w14:paraId="4ADF8785" w14:textId="77777777" w:rsidR="00024749" w:rsidRPr="00AA499C" w:rsidRDefault="00024749" w:rsidP="00DE4E4F">
      <w:pPr>
        <w:pStyle w:val="a4"/>
        <w:jc w:val="both"/>
        <w:rPr>
          <w:b/>
          <w:color w:val="000000"/>
          <w:spacing w:val="5"/>
        </w:rPr>
      </w:pPr>
    </w:p>
    <w:p w14:paraId="62C6FC8E" w14:textId="77777777" w:rsidR="00DC409F" w:rsidRPr="00AA499C" w:rsidRDefault="00DC409F" w:rsidP="00DC409F">
      <w:pPr>
        <w:pStyle w:val="a4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>«Мониторинг безопасности ОТ инфраструктуры.</w:t>
      </w:r>
    </w:p>
    <w:p w14:paraId="06D3C6C1" w14:textId="77777777" w:rsidR="00DC409F" w:rsidRPr="00AA499C" w:rsidRDefault="00DC409F" w:rsidP="00DC409F">
      <w:pPr>
        <w:pStyle w:val="a4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 Первый шаг к реальной</w:t>
      </w:r>
      <w:r w:rsidRPr="00AA499C">
        <w:t xml:space="preserve"> </w:t>
      </w:r>
      <w:r w:rsidRPr="00AA499C">
        <w:rPr>
          <w:b/>
          <w:color w:val="000000"/>
          <w:spacing w:val="5"/>
        </w:rPr>
        <w:t>киберустойчивости»</w:t>
      </w:r>
    </w:p>
    <w:p w14:paraId="7364517C" w14:textId="77777777" w:rsidR="00800B0A" w:rsidRPr="00AA499C" w:rsidRDefault="00800B0A" w:rsidP="00DC409F">
      <w:pPr>
        <w:pStyle w:val="a4"/>
        <w:rPr>
          <w:b/>
          <w:color w:val="000000"/>
          <w:spacing w:val="5"/>
        </w:rPr>
      </w:pPr>
    </w:p>
    <w:p w14:paraId="3EF61AB8" w14:textId="47420732" w:rsidR="00800B0A" w:rsidRPr="00AA499C" w:rsidRDefault="00800B0A" w:rsidP="00DC409F">
      <w:pPr>
        <w:pStyle w:val="a4"/>
      </w:pPr>
      <w:r w:rsidRPr="00AA499C">
        <w:rPr>
          <w:b/>
          <w:color w:val="000000"/>
          <w:spacing w:val="5"/>
        </w:rPr>
        <w:t xml:space="preserve">Доклады по теме. </w:t>
      </w:r>
    </w:p>
    <w:p w14:paraId="52803891" w14:textId="6B6EF32A" w:rsidR="00F12225" w:rsidRPr="00AA499C" w:rsidRDefault="00F12225" w:rsidP="00FA7F22">
      <w:pPr>
        <w:pStyle w:val="a4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 </w:t>
      </w:r>
    </w:p>
    <w:p w14:paraId="58319E11" w14:textId="6250AE5A" w:rsidR="003D2B68" w:rsidRPr="00AA499C" w:rsidRDefault="00F12225" w:rsidP="00FA7F22">
      <w:pPr>
        <w:pStyle w:val="a4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>1</w:t>
      </w:r>
      <w:r w:rsidR="00800B0A" w:rsidRPr="00AA499C">
        <w:rPr>
          <w:b/>
          <w:color w:val="000000"/>
          <w:spacing w:val="5"/>
        </w:rPr>
        <w:t>5</w:t>
      </w:r>
      <w:r w:rsidRPr="00AA499C">
        <w:rPr>
          <w:b/>
          <w:color w:val="000000"/>
          <w:spacing w:val="5"/>
        </w:rPr>
        <w:t>.</w:t>
      </w:r>
      <w:r w:rsidR="00800B0A" w:rsidRPr="00AA499C">
        <w:rPr>
          <w:b/>
          <w:color w:val="000000"/>
          <w:spacing w:val="5"/>
        </w:rPr>
        <w:t>3</w:t>
      </w:r>
      <w:r w:rsidRPr="00AA499C">
        <w:rPr>
          <w:b/>
          <w:color w:val="000000"/>
          <w:spacing w:val="5"/>
        </w:rPr>
        <w:t xml:space="preserve">0 </w:t>
      </w:r>
    </w:p>
    <w:p w14:paraId="584F4875" w14:textId="0289D682" w:rsidR="00F12225" w:rsidRPr="00AA499C" w:rsidRDefault="003D2B68" w:rsidP="00FA7F22">
      <w:pPr>
        <w:pStyle w:val="a4"/>
        <w:jc w:val="both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 xml:space="preserve">Кофе пауза. </w:t>
      </w:r>
      <w:r w:rsidR="00F12225" w:rsidRPr="00AA499C">
        <w:rPr>
          <w:b/>
          <w:color w:val="000000"/>
          <w:spacing w:val="5"/>
        </w:rPr>
        <w:t>Подведение итогов. Принятие резолюции</w:t>
      </w:r>
    </w:p>
    <w:p w14:paraId="4622A275" w14:textId="77777777" w:rsidR="00131B09" w:rsidRPr="00AA499C" w:rsidRDefault="00131B09" w:rsidP="00131B09">
      <w:pPr>
        <w:pStyle w:val="a4"/>
        <w:jc w:val="center"/>
        <w:rPr>
          <w:b/>
          <w:color w:val="000000"/>
          <w:spacing w:val="5"/>
        </w:rPr>
      </w:pPr>
    </w:p>
    <w:p w14:paraId="3779EB42" w14:textId="479A20BD" w:rsidR="0095445E" w:rsidRPr="00AA499C" w:rsidRDefault="00AA499C" w:rsidP="00131B09">
      <w:pPr>
        <w:pStyle w:val="a4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6 июня</w:t>
      </w:r>
      <w:bookmarkStart w:id="5" w:name="_GoBack"/>
      <w:bookmarkEnd w:id="5"/>
      <w:r w:rsidR="003D2B68" w:rsidRPr="00AA499C">
        <w:rPr>
          <w:b/>
          <w:color w:val="000000"/>
          <w:spacing w:val="5"/>
        </w:rPr>
        <w:t>,</w:t>
      </w:r>
      <w:r w:rsidR="0095445E" w:rsidRPr="00AA499C">
        <w:rPr>
          <w:b/>
          <w:color w:val="000000"/>
          <w:spacing w:val="5"/>
        </w:rPr>
        <w:t xml:space="preserve"> пятница</w:t>
      </w:r>
    </w:p>
    <w:p w14:paraId="3B2566FA" w14:textId="6684EC3A" w:rsidR="00B844C5" w:rsidRPr="00AA499C" w:rsidRDefault="003D2B68" w:rsidP="003D2B68">
      <w:pPr>
        <w:pStyle w:val="a4"/>
        <w:jc w:val="center"/>
        <w:rPr>
          <w:b/>
          <w:color w:val="000000"/>
          <w:spacing w:val="5"/>
        </w:rPr>
      </w:pPr>
      <w:r w:rsidRPr="00AA499C">
        <w:rPr>
          <w:b/>
          <w:color w:val="000000"/>
          <w:spacing w:val="5"/>
        </w:rPr>
        <w:t>Выезд</w:t>
      </w:r>
    </w:p>
    <w:sectPr w:rsidR="00B844C5" w:rsidRPr="00AA499C" w:rsidSect="00831504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EF2D" w14:textId="77777777" w:rsidR="006B1306" w:rsidRDefault="006B1306" w:rsidP="00DE7BF3">
      <w:r>
        <w:separator/>
      </w:r>
    </w:p>
  </w:endnote>
  <w:endnote w:type="continuationSeparator" w:id="0">
    <w:p w14:paraId="33FE5E7D" w14:textId="77777777" w:rsidR="006B1306" w:rsidRDefault="006B1306" w:rsidP="00DE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3CEDF" w14:textId="77777777" w:rsidR="006B1306" w:rsidRDefault="006B1306" w:rsidP="00DE7BF3">
      <w:r>
        <w:separator/>
      </w:r>
    </w:p>
  </w:footnote>
  <w:footnote w:type="continuationSeparator" w:id="0">
    <w:p w14:paraId="5BAF8867" w14:textId="77777777" w:rsidR="006B1306" w:rsidRDefault="006B1306" w:rsidP="00DE7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93037"/>
    <w:multiLevelType w:val="multilevel"/>
    <w:tmpl w:val="D9763D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DA4FAB"/>
    <w:multiLevelType w:val="hybridMultilevel"/>
    <w:tmpl w:val="25DCDA8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E4AFE"/>
    <w:multiLevelType w:val="hybridMultilevel"/>
    <w:tmpl w:val="756AF88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8B"/>
    <w:rsid w:val="00002F14"/>
    <w:rsid w:val="00017AA4"/>
    <w:rsid w:val="00024749"/>
    <w:rsid w:val="0003153E"/>
    <w:rsid w:val="00042328"/>
    <w:rsid w:val="00044CAA"/>
    <w:rsid w:val="000547E8"/>
    <w:rsid w:val="00055641"/>
    <w:rsid w:val="00063B15"/>
    <w:rsid w:val="00066421"/>
    <w:rsid w:val="00086A27"/>
    <w:rsid w:val="00087EB0"/>
    <w:rsid w:val="00093856"/>
    <w:rsid w:val="000C7794"/>
    <w:rsid w:val="000D1D0C"/>
    <w:rsid w:val="000E313D"/>
    <w:rsid w:val="000F4533"/>
    <w:rsid w:val="001078C6"/>
    <w:rsid w:val="00111FDC"/>
    <w:rsid w:val="00125D13"/>
    <w:rsid w:val="00127AC5"/>
    <w:rsid w:val="00131B09"/>
    <w:rsid w:val="00144057"/>
    <w:rsid w:val="00147592"/>
    <w:rsid w:val="00175ACA"/>
    <w:rsid w:val="00185E55"/>
    <w:rsid w:val="00195750"/>
    <w:rsid w:val="001A2DFD"/>
    <w:rsid w:val="001B0608"/>
    <w:rsid w:val="001B5516"/>
    <w:rsid w:val="001C0047"/>
    <w:rsid w:val="001D102D"/>
    <w:rsid w:val="001D77D5"/>
    <w:rsid w:val="001E7A09"/>
    <w:rsid w:val="001F35C7"/>
    <w:rsid w:val="002102CA"/>
    <w:rsid w:val="00210977"/>
    <w:rsid w:val="002119D2"/>
    <w:rsid w:val="0022438B"/>
    <w:rsid w:val="00226C8B"/>
    <w:rsid w:val="0023164F"/>
    <w:rsid w:val="002372E0"/>
    <w:rsid w:val="00240E04"/>
    <w:rsid w:val="002538AB"/>
    <w:rsid w:val="00254E71"/>
    <w:rsid w:val="002573E3"/>
    <w:rsid w:val="00257600"/>
    <w:rsid w:val="0026290D"/>
    <w:rsid w:val="00272D6B"/>
    <w:rsid w:val="0027329F"/>
    <w:rsid w:val="002740D7"/>
    <w:rsid w:val="00277F54"/>
    <w:rsid w:val="00283365"/>
    <w:rsid w:val="00295AD9"/>
    <w:rsid w:val="00297FD1"/>
    <w:rsid w:val="002A44DC"/>
    <w:rsid w:val="002B0D08"/>
    <w:rsid w:val="002B1CBC"/>
    <w:rsid w:val="002C49B1"/>
    <w:rsid w:val="002D608F"/>
    <w:rsid w:val="002D7CBC"/>
    <w:rsid w:val="003039F4"/>
    <w:rsid w:val="00330820"/>
    <w:rsid w:val="003330C5"/>
    <w:rsid w:val="0033332E"/>
    <w:rsid w:val="00344B10"/>
    <w:rsid w:val="0035649A"/>
    <w:rsid w:val="0036117B"/>
    <w:rsid w:val="003717BB"/>
    <w:rsid w:val="003745D8"/>
    <w:rsid w:val="00381700"/>
    <w:rsid w:val="003A4D71"/>
    <w:rsid w:val="003B2E6F"/>
    <w:rsid w:val="003B7056"/>
    <w:rsid w:val="003C0901"/>
    <w:rsid w:val="003C14B5"/>
    <w:rsid w:val="003C4555"/>
    <w:rsid w:val="003C58D1"/>
    <w:rsid w:val="003D12E6"/>
    <w:rsid w:val="003D2B68"/>
    <w:rsid w:val="003D58C6"/>
    <w:rsid w:val="003D5CF6"/>
    <w:rsid w:val="003D7786"/>
    <w:rsid w:val="003E1032"/>
    <w:rsid w:val="003E47C1"/>
    <w:rsid w:val="003F2A11"/>
    <w:rsid w:val="003F7D70"/>
    <w:rsid w:val="004018C7"/>
    <w:rsid w:val="00403FCD"/>
    <w:rsid w:val="0041560E"/>
    <w:rsid w:val="00417675"/>
    <w:rsid w:val="004243FD"/>
    <w:rsid w:val="004315A7"/>
    <w:rsid w:val="00432527"/>
    <w:rsid w:val="00433F08"/>
    <w:rsid w:val="00440AD1"/>
    <w:rsid w:val="0044298E"/>
    <w:rsid w:val="00442B74"/>
    <w:rsid w:val="0044689B"/>
    <w:rsid w:val="0045457A"/>
    <w:rsid w:val="00454759"/>
    <w:rsid w:val="00461F4E"/>
    <w:rsid w:val="004658C8"/>
    <w:rsid w:val="004676B1"/>
    <w:rsid w:val="00482564"/>
    <w:rsid w:val="00490D21"/>
    <w:rsid w:val="00492FA1"/>
    <w:rsid w:val="0049485C"/>
    <w:rsid w:val="004A2011"/>
    <w:rsid w:val="004A2A61"/>
    <w:rsid w:val="004A300F"/>
    <w:rsid w:val="004A46FA"/>
    <w:rsid w:val="004B4AE1"/>
    <w:rsid w:val="004C60C3"/>
    <w:rsid w:val="004C77F4"/>
    <w:rsid w:val="004D0A92"/>
    <w:rsid w:val="004D6681"/>
    <w:rsid w:val="004F7533"/>
    <w:rsid w:val="00521D87"/>
    <w:rsid w:val="005250BE"/>
    <w:rsid w:val="00532751"/>
    <w:rsid w:val="0053565D"/>
    <w:rsid w:val="00546F55"/>
    <w:rsid w:val="0054786C"/>
    <w:rsid w:val="00553A6D"/>
    <w:rsid w:val="00560BDE"/>
    <w:rsid w:val="00563610"/>
    <w:rsid w:val="00592182"/>
    <w:rsid w:val="00597840"/>
    <w:rsid w:val="005A4437"/>
    <w:rsid w:val="005A6073"/>
    <w:rsid w:val="005A6532"/>
    <w:rsid w:val="005B4DE8"/>
    <w:rsid w:val="005B79FE"/>
    <w:rsid w:val="005C20D7"/>
    <w:rsid w:val="005C41F6"/>
    <w:rsid w:val="005C6FC0"/>
    <w:rsid w:val="005D101C"/>
    <w:rsid w:val="005D409E"/>
    <w:rsid w:val="005E7E35"/>
    <w:rsid w:val="005F1298"/>
    <w:rsid w:val="005F6361"/>
    <w:rsid w:val="00623656"/>
    <w:rsid w:val="00633011"/>
    <w:rsid w:val="00651EFD"/>
    <w:rsid w:val="00654385"/>
    <w:rsid w:val="00665451"/>
    <w:rsid w:val="006757BC"/>
    <w:rsid w:val="00681A27"/>
    <w:rsid w:val="00691328"/>
    <w:rsid w:val="00694BDE"/>
    <w:rsid w:val="0069655B"/>
    <w:rsid w:val="006A37E9"/>
    <w:rsid w:val="006B0DA3"/>
    <w:rsid w:val="006B1306"/>
    <w:rsid w:val="006D3FD3"/>
    <w:rsid w:val="006F342A"/>
    <w:rsid w:val="006F5CAA"/>
    <w:rsid w:val="00707D3D"/>
    <w:rsid w:val="007104AF"/>
    <w:rsid w:val="00712EAC"/>
    <w:rsid w:val="00740C35"/>
    <w:rsid w:val="007458A6"/>
    <w:rsid w:val="0075042F"/>
    <w:rsid w:val="007559E1"/>
    <w:rsid w:val="00765ED8"/>
    <w:rsid w:val="0076614D"/>
    <w:rsid w:val="00767032"/>
    <w:rsid w:val="00767E98"/>
    <w:rsid w:val="007726DF"/>
    <w:rsid w:val="007A6732"/>
    <w:rsid w:val="007B13E3"/>
    <w:rsid w:val="007E6B4B"/>
    <w:rsid w:val="007F363E"/>
    <w:rsid w:val="00800B0A"/>
    <w:rsid w:val="00801105"/>
    <w:rsid w:val="008059D6"/>
    <w:rsid w:val="008068FC"/>
    <w:rsid w:val="00821CD2"/>
    <w:rsid w:val="00824DB0"/>
    <w:rsid w:val="00831504"/>
    <w:rsid w:val="0084347A"/>
    <w:rsid w:val="00876BA3"/>
    <w:rsid w:val="008857D3"/>
    <w:rsid w:val="008A0F62"/>
    <w:rsid w:val="008A6464"/>
    <w:rsid w:val="008A66D8"/>
    <w:rsid w:val="008C1F05"/>
    <w:rsid w:val="008D0A49"/>
    <w:rsid w:val="008D1EE7"/>
    <w:rsid w:val="008D296E"/>
    <w:rsid w:val="008D6204"/>
    <w:rsid w:val="008E0595"/>
    <w:rsid w:val="008E7AFB"/>
    <w:rsid w:val="00906475"/>
    <w:rsid w:val="009216AB"/>
    <w:rsid w:val="009300B7"/>
    <w:rsid w:val="00934D0D"/>
    <w:rsid w:val="00941A97"/>
    <w:rsid w:val="0095445E"/>
    <w:rsid w:val="00970A1C"/>
    <w:rsid w:val="00986DF2"/>
    <w:rsid w:val="009873C5"/>
    <w:rsid w:val="00993967"/>
    <w:rsid w:val="009A1101"/>
    <w:rsid w:val="009A14FC"/>
    <w:rsid w:val="009A6416"/>
    <w:rsid w:val="009B23A2"/>
    <w:rsid w:val="009B344E"/>
    <w:rsid w:val="009D57DF"/>
    <w:rsid w:val="009E7165"/>
    <w:rsid w:val="00A0082A"/>
    <w:rsid w:val="00A0634B"/>
    <w:rsid w:val="00A17621"/>
    <w:rsid w:val="00A2033B"/>
    <w:rsid w:val="00A21544"/>
    <w:rsid w:val="00A323FD"/>
    <w:rsid w:val="00A33F61"/>
    <w:rsid w:val="00A35600"/>
    <w:rsid w:val="00A53A1A"/>
    <w:rsid w:val="00A54982"/>
    <w:rsid w:val="00A64DFC"/>
    <w:rsid w:val="00A6614A"/>
    <w:rsid w:val="00A67C89"/>
    <w:rsid w:val="00A816C6"/>
    <w:rsid w:val="00A92805"/>
    <w:rsid w:val="00AA2E8B"/>
    <w:rsid w:val="00AA499C"/>
    <w:rsid w:val="00AD21C2"/>
    <w:rsid w:val="00AE0728"/>
    <w:rsid w:val="00AE2F18"/>
    <w:rsid w:val="00AF0991"/>
    <w:rsid w:val="00AF49A7"/>
    <w:rsid w:val="00B14014"/>
    <w:rsid w:val="00B334DB"/>
    <w:rsid w:val="00B531D7"/>
    <w:rsid w:val="00B844C5"/>
    <w:rsid w:val="00BA6254"/>
    <w:rsid w:val="00BC7B34"/>
    <w:rsid w:val="00BD69F0"/>
    <w:rsid w:val="00BE005D"/>
    <w:rsid w:val="00BE2E03"/>
    <w:rsid w:val="00BE319D"/>
    <w:rsid w:val="00BF03D3"/>
    <w:rsid w:val="00BF3130"/>
    <w:rsid w:val="00BF4D8B"/>
    <w:rsid w:val="00BF6E56"/>
    <w:rsid w:val="00C1302F"/>
    <w:rsid w:val="00C1480A"/>
    <w:rsid w:val="00C1571C"/>
    <w:rsid w:val="00C307D7"/>
    <w:rsid w:val="00C4410B"/>
    <w:rsid w:val="00C52825"/>
    <w:rsid w:val="00C53D86"/>
    <w:rsid w:val="00C54889"/>
    <w:rsid w:val="00C621FC"/>
    <w:rsid w:val="00C762F2"/>
    <w:rsid w:val="00C81265"/>
    <w:rsid w:val="00C8211B"/>
    <w:rsid w:val="00C84433"/>
    <w:rsid w:val="00C93106"/>
    <w:rsid w:val="00CA7A9A"/>
    <w:rsid w:val="00CB3B66"/>
    <w:rsid w:val="00CB4A44"/>
    <w:rsid w:val="00CB53FF"/>
    <w:rsid w:val="00CD0163"/>
    <w:rsid w:val="00CD1DA1"/>
    <w:rsid w:val="00CD3D31"/>
    <w:rsid w:val="00CD67CD"/>
    <w:rsid w:val="00CD6FCC"/>
    <w:rsid w:val="00CE27C1"/>
    <w:rsid w:val="00CF6D6E"/>
    <w:rsid w:val="00D003B3"/>
    <w:rsid w:val="00D02A14"/>
    <w:rsid w:val="00D10495"/>
    <w:rsid w:val="00D30055"/>
    <w:rsid w:val="00D31B64"/>
    <w:rsid w:val="00D31E3E"/>
    <w:rsid w:val="00D33F4C"/>
    <w:rsid w:val="00D37FC0"/>
    <w:rsid w:val="00D41A04"/>
    <w:rsid w:val="00D85461"/>
    <w:rsid w:val="00DA172A"/>
    <w:rsid w:val="00DB5724"/>
    <w:rsid w:val="00DB760A"/>
    <w:rsid w:val="00DC13BB"/>
    <w:rsid w:val="00DC409F"/>
    <w:rsid w:val="00DC4622"/>
    <w:rsid w:val="00DC6900"/>
    <w:rsid w:val="00DD00DF"/>
    <w:rsid w:val="00DD2BB7"/>
    <w:rsid w:val="00DE4E4F"/>
    <w:rsid w:val="00DE5DDD"/>
    <w:rsid w:val="00DE7BF3"/>
    <w:rsid w:val="00DF416F"/>
    <w:rsid w:val="00E0009E"/>
    <w:rsid w:val="00E2036F"/>
    <w:rsid w:val="00E3354F"/>
    <w:rsid w:val="00E430F3"/>
    <w:rsid w:val="00E635AA"/>
    <w:rsid w:val="00E736D3"/>
    <w:rsid w:val="00E872DD"/>
    <w:rsid w:val="00E94688"/>
    <w:rsid w:val="00EA1F2A"/>
    <w:rsid w:val="00ED3086"/>
    <w:rsid w:val="00ED7679"/>
    <w:rsid w:val="00EF2696"/>
    <w:rsid w:val="00EF4BE4"/>
    <w:rsid w:val="00EF6802"/>
    <w:rsid w:val="00F00141"/>
    <w:rsid w:val="00F02084"/>
    <w:rsid w:val="00F10ECF"/>
    <w:rsid w:val="00F110A0"/>
    <w:rsid w:val="00F11A27"/>
    <w:rsid w:val="00F12225"/>
    <w:rsid w:val="00F33ABC"/>
    <w:rsid w:val="00F43A2E"/>
    <w:rsid w:val="00F45EDF"/>
    <w:rsid w:val="00F54AA5"/>
    <w:rsid w:val="00F559A1"/>
    <w:rsid w:val="00F870F5"/>
    <w:rsid w:val="00F910EB"/>
    <w:rsid w:val="00F95648"/>
    <w:rsid w:val="00FA16E2"/>
    <w:rsid w:val="00FA30B9"/>
    <w:rsid w:val="00FA71AC"/>
    <w:rsid w:val="00FA7F22"/>
    <w:rsid w:val="00FB1F8C"/>
    <w:rsid w:val="00FB7B4F"/>
    <w:rsid w:val="00FB7EA4"/>
    <w:rsid w:val="00FD6FEE"/>
    <w:rsid w:val="00FE4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1748"/>
  <w15:docId w15:val="{D30B4411-D169-4CD8-994A-DA7D7880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000000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8B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A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119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73"/>
    <w:pPr>
      <w:ind w:left="720"/>
      <w:contextualSpacing/>
    </w:pPr>
  </w:style>
  <w:style w:type="paragraph" w:styleId="a4">
    <w:name w:val="No Spacing"/>
    <w:uiPriority w:val="1"/>
    <w:qFormat/>
    <w:rsid w:val="002119D2"/>
    <w:pPr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2119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2119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E7B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E7BF3"/>
    <w:rPr>
      <w:rFonts w:eastAsia="Times New Roman" w:cs="Times New Roman"/>
      <w:color w:val="auto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E7B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E7BF3"/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A1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6605-EB20-4A0E-A419-1BE43B790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slepchenko</dc:creator>
  <cp:lastModifiedBy>Admin</cp:lastModifiedBy>
  <cp:revision>3</cp:revision>
  <dcterms:created xsi:type="dcterms:W3CDTF">2025-04-11T21:57:00Z</dcterms:created>
  <dcterms:modified xsi:type="dcterms:W3CDTF">2025-04-14T19:47:00Z</dcterms:modified>
</cp:coreProperties>
</file>